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FB" w:rsidRDefault="00FF03FB" w:rsidP="005F066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FF03FB" w:rsidTr="00FF03FB">
        <w:trPr>
          <w:trHeight w:val="3085"/>
        </w:trPr>
        <w:tc>
          <w:tcPr>
            <w:tcW w:w="3823" w:type="dxa"/>
          </w:tcPr>
          <w:p w:rsidR="00FF03FB" w:rsidRDefault="00FF03FB" w:rsidP="005F066C">
            <w:pPr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noProof/>
                <w:color w:val="303233"/>
                <w:kern w:val="36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-12065</wp:posOffset>
                      </wp:positionV>
                      <wp:extent cx="2257425" cy="1933575"/>
                      <wp:effectExtent l="19050" t="19050" r="66675" b="66675"/>
                      <wp:wrapNone/>
                      <wp:docPr id="5" name="Мол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1933575"/>
                              </a:xfrm>
                              <a:prstGeom prst="lightningBol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8D5CC3C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5" o:spid="_x0000_s1026" type="#_x0000_t73" style="position:absolute;margin-left:-4.45pt;margin-top:-.95pt;width:177.7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522" w:type="dxa"/>
          </w:tcPr>
          <w:p w:rsidR="00FF03FB" w:rsidRPr="00F3668B" w:rsidRDefault="00FF03FB" w:rsidP="00FF03FB">
            <w:pPr>
              <w:shd w:val="clear" w:color="auto" w:fill="FFFFFF"/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</w:pPr>
          </w:p>
          <w:p w:rsidR="00FF03FB" w:rsidRPr="00F3668B" w:rsidRDefault="00F3668B" w:rsidP="00FF03FB">
            <w:pPr>
              <w:shd w:val="clear" w:color="auto" w:fill="FFFFFF"/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  <w:t xml:space="preserve">         </w:t>
            </w:r>
            <w:r w:rsidR="001D4503"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  <w:t>ВЫПУСКНИКИ</w:t>
            </w:r>
          </w:p>
          <w:p w:rsidR="00FF03FB" w:rsidRPr="00F3668B" w:rsidRDefault="00FF03FB" w:rsidP="00FF03FB">
            <w:pPr>
              <w:shd w:val="clear" w:color="auto" w:fill="FFFFFF"/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</w:pPr>
            <w:r w:rsidRPr="00F3668B"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  <w:t xml:space="preserve">Приглашаем </w:t>
            </w:r>
            <w:r w:rsidR="00F3668B"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  <w:t>вас</w:t>
            </w:r>
            <w:r w:rsidRPr="00F3668B"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  <w:t xml:space="preserve"> на интересную работу с достойной оплатой!!!</w:t>
            </w:r>
          </w:p>
          <w:p w:rsidR="00FF03FB" w:rsidRPr="00F3668B" w:rsidRDefault="00FF03FB" w:rsidP="005F066C">
            <w:pPr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</w:tr>
    </w:tbl>
    <w:p w:rsidR="005F066C" w:rsidRDefault="005F066C" w:rsidP="005F066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</w:pPr>
    </w:p>
    <w:p w:rsidR="005F066C" w:rsidRPr="005F066C" w:rsidRDefault="00FF03FB" w:rsidP="005F066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>Ф</w:t>
      </w:r>
      <w:r w:rsidR="005F066C" w:rsidRPr="005F066C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илиал ФГБУ «Рослесинфорг» «Прибайкаллеспроект» </w:t>
      </w:r>
      <w:r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приглашает </w:t>
      </w:r>
      <w:r w:rsidR="005F066C" w:rsidRPr="005F066C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на работу </w:t>
      </w:r>
      <w:r w:rsidR="000E3EB1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>выпускников</w:t>
      </w:r>
      <w:r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 на должность</w:t>
      </w:r>
    </w:p>
    <w:p w:rsidR="005F066C" w:rsidRPr="005F066C" w:rsidRDefault="00FF03FB" w:rsidP="005F066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72"/>
          <w:szCs w:val="72"/>
          <w:lang w:eastAsia="ru-RU"/>
        </w:rPr>
      </w:pPr>
      <w:r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                          </w:t>
      </w:r>
      <w:r w:rsidR="001D4503">
        <w:rPr>
          <w:rFonts w:ascii="Arial Narrow" w:eastAsia="Times New Roman" w:hAnsi="Arial Narrow" w:cs="Arial"/>
          <w:b/>
          <w:bCs/>
          <w:color w:val="303233"/>
          <w:kern w:val="36"/>
          <w:sz w:val="72"/>
          <w:szCs w:val="72"/>
          <w:bdr w:val="none" w:sz="0" w:space="0" w:color="auto" w:frame="1"/>
          <w:lang w:eastAsia="ru-RU"/>
        </w:rPr>
        <w:t>Инженер</w:t>
      </w:r>
      <w:r w:rsidR="005F066C" w:rsidRPr="005F066C">
        <w:rPr>
          <w:rFonts w:ascii="Arial Narrow" w:eastAsia="Times New Roman" w:hAnsi="Arial Narrow" w:cs="Arial"/>
          <w:b/>
          <w:bCs/>
          <w:color w:val="303233"/>
          <w:kern w:val="36"/>
          <w:sz w:val="72"/>
          <w:szCs w:val="72"/>
          <w:bdr w:val="none" w:sz="0" w:space="0" w:color="auto" w:frame="1"/>
          <w:lang w:eastAsia="ru-RU"/>
        </w:rPr>
        <w:t>-таксатор</w:t>
      </w:r>
    </w:p>
    <w:p w:rsidR="005F066C" w:rsidRDefault="00FF03FB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- возможность заработать </w:t>
      </w:r>
      <w:r w:rsidR="00F55604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до </w:t>
      </w:r>
      <w:r w:rsidR="00F55604" w:rsidRPr="00F55604">
        <w:rPr>
          <w:rFonts w:ascii="Arial Narrow" w:eastAsia="Times New Roman" w:hAnsi="Arial Narrow" w:cs="Arial"/>
          <w:b/>
          <w:color w:val="303233"/>
          <w:sz w:val="36"/>
          <w:szCs w:val="36"/>
          <w:bdr w:val="none" w:sz="0" w:space="0" w:color="auto" w:frame="1"/>
          <w:lang w:eastAsia="ru-RU"/>
        </w:rPr>
        <w:t>25</w:t>
      </w:r>
      <w:r w:rsidR="001D4503" w:rsidRPr="00F55604">
        <w:rPr>
          <w:rFonts w:ascii="Arial Narrow" w:eastAsia="Times New Roman" w:hAnsi="Arial Narrow" w:cs="Arial"/>
          <w:b/>
          <w:color w:val="303233"/>
          <w:sz w:val="36"/>
          <w:szCs w:val="36"/>
          <w:bdr w:val="none" w:sz="0" w:space="0" w:color="auto" w:frame="1"/>
          <w:lang w:eastAsia="ru-RU"/>
        </w:rPr>
        <w:t>0 000</w:t>
      </w:r>
      <w:r w:rsidR="005F066C" w:rsidRPr="00F55604">
        <w:rPr>
          <w:rFonts w:ascii="Arial Narrow" w:eastAsia="Times New Roman" w:hAnsi="Arial Narrow" w:cs="Arial"/>
          <w:b/>
          <w:color w:val="303233"/>
          <w:sz w:val="36"/>
          <w:szCs w:val="36"/>
          <w:bdr w:val="none" w:sz="0" w:space="0" w:color="auto" w:frame="1"/>
          <w:lang w:eastAsia="ru-RU"/>
        </w:rPr>
        <w:t> рублей</w:t>
      </w:r>
      <w:r w:rsidR="001D4503" w:rsidRPr="00F55604">
        <w:rPr>
          <w:rFonts w:ascii="Arial Narrow" w:eastAsia="Times New Roman" w:hAnsi="Arial Narrow" w:cs="Arial"/>
          <w:b/>
          <w:color w:val="303233"/>
          <w:sz w:val="36"/>
          <w:szCs w:val="36"/>
          <w:bdr w:val="none" w:sz="0" w:space="0" w:color="auto" w:frame="1"/>
          <w:lang w:eastAsia="ru-RU"/>
        </w:rPr>
        <w:t xml:space="preserve"> в месяц</w:t>
      </w:r>
      <w:r w:rsidR="001D4503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и выше</w:t>
      </w: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 </w:t>
      </w:r>
      <w:r w:rsidR="00F55604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в полевой сезон, с мая по октябрь</w:t>
      </w: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FF03FB" w:rsidRDefault="00FF03FB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полное обеспечение спецодеждой, продуктовая корзина</w:t>
      </w:r>
    </w:p>
    <w:p w:rsidR="00AD5135" w:rsidRDefault="00AD5135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проезд и проживание за счет работодателя</w:t>
      </w:r>
    </w:p>
    <w:p w:rsidR="00FF03FB" w:rsidRDefault="00FF03FB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полный социальный пакет</w:t>
      </w:r>
    </w:p>
    <w:p w:rsidR="00FF03FB" w:rsidRDefault="00FF03FB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официальное трудоустройство и</w:t>
      </w:r>
      <w:r w:rsidR="00AD5135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льготный</w:t>
      </w: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трудовой стаж</w:t>
      </w:r>
    </w:p>
    <w:p w:rsidR="001D4503" w:rsidRDefault="001D4503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престижность и востребованность профессии</w:t>
      </w:r>
    </w:p>
    <w:p w:rsidR="00AD5135" w:rsidRDefault="00AD5135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медицинский осмотр за счет работодателя</w:t>
      </w:r>
    </w:p>
    <w:p w:rsidR="00FF03FB" w:rsidRDefault="00FF03FB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работа на свежем воздухе</w:t>
      </w:r>
    </w:p>
    <w:p w:rsidR="00FF03FB" w:rsidRDefault="00FF03FB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- интересный, молодой коллектив </w:t>
      </w:r>
    </w:p>
    <w:p w:rsidR="00FF03FB" w:rsidRDefault="00FF03FB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выезд на полевые лесоустроительные работы</w:t>
      </w:r>
      <w:r w:rsidR="00AD5135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в живописные районы Иркутской области</w:t>
      </w:r>
      <w:r w:rsidR="000E3EB1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с мая по сентябрь</w:t>
      </w:r>
    </w:p>
    <w:p w:rsidR="00FF03FB" w:rsidRDefault="00FF03FB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- </w:t>
      </w:r>
      <w:r w:rsidR="00AD5135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бесценный опыт, полученный от старшего поколения</w:t>
      </w:r>
    </w:p>
    <w:p w:rsidR="00AD5135" w:rsidRDefault="001D4503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перспективы</w:t>
      </w:r>
      <w:r w:rsidR="00AD5135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и карьерный рост</w:t>
      </w:r>
      <w:r w:rsidR="001D6AA2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как в филиале</w:t>
      </w:r>
      <w:r w:rsidR="00CA632D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,</w:t>
      </w:r>
      <w:r w:rsidR="001D6AA2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так в системе Рослесинфорг</w:t>
      </w:r>
    </w:p>
    <w:p w:rsidR="00AD5135" w:rsidRDefault="00AD5135" w:rsidP="005F066C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опыт работы не требуется</w:t>
      </w:r>
    </w:p>
    <w:p w:rsidR="00AD5135" w:rsidRPr="005F066C" w:rsidRDefault="00AD5135" w:rsidP="005F066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:rsidR="00AD5135" w:rsidRDefault="00AD5135" w:rsidP="00AD513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  <w:r w:rsidRPr="00AD5135"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>Ждем тебя по адресу</w:t>
      </w:r>
    </w:p>
    <w:p w:rsidR="005F066C" w:rsidRDefault="00AD5135" w:rsidP="005F066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 xml:space="preserve">              </w:t>
      </w:r>
      <w:r w:rsidRPr="00AD5135"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 xml:space="preserve">г. Иркутск, улица Розы Люксембург, дом 150 </w:t>
      </w:r>
    </w:p>
    <w:p w:rsidR="00AD5135" w:rsidRDefault="00AD5135" w:rsidP="00AD513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</w:p>
    <w:p w:rsidR="00AD5135" w:rsidRDefault="00AD5135" w:rsidP="00AD513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>Есть вопросы!? Звони</w:t>
      </w:r>
    </w:p>
    <w:p w:rsidR="00AD5135" w:rsidRPr="00AD5135" w:rsidRDefault="00AD5135" w:rsidP="00AD513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>43-52-30, 8-908-777-23-27</w:t>
      </w:r>
    </w:p>
    <w:p w:rsidR="00F55604" w:rsidRPr="00F55604" w:rsidRDefault="00F55604" w:rsidP="00F55604">
      <w:pPr>
        <w:spacing w:after="24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</w:t>
      </w:r>
      <w:r w:rsidRPr="00F5560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Пиши: </w:t>
      </w:r>
      <w:hyperlink r:id="rId6" w:history="1">
        <w:r w:rsidRPr="00F556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Permyakova.LO@38.roslesinforg.ru</w:t>
        </w:r>
      </w:hyperlink>
    </w:p>
    <w:p w:rsidR="00E21C36" w:rsidRDefault="001D6AA2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D6AA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*  </w:t>
      </w:r>
      <w:r w:rsidR="001D450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спе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шите, количество мест ограничено </w:t>
      </w:r>
    </w:p>
    <w:p w:rsidR="004516E4" w:rsidRDefault="004516E4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4516E4" w:rsidRDefault="004516E4" w:rsidP="004516E4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516E4" w:rsidTr="00824825">
        <w:trPr>
          <w:trHeight w:val="3085"/>
        </w:trPr>
        <w:tc>
          <w:tcPr>
            <w:tcW w:w="3823" w:type="dxa"/>
          </w:tcPr>
          <w:p w:rsidR="004516E4" w:rsidRDefault="004516E4" w:rsidP="00824825">
            <w:pPr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noProof/>
                <w:color w:val="303233"/>
                <w:kern w:val="36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3C8B6" wp14:editId="7287E00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-12065</wp:posOffset>
                      </wp:positionV>
                      <wp:extent cx="2257425" cy="1933575"/>
                      <wp:effectExtent l="19050" t="19050" r="66675" b="66675"/>
                      <wp:wrapNone/>
                      <wp:docPr id="1" name="Мол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1933575"/>
                              </a:xfrm>
                              <a:prstGeom prst="lightningBol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1" o:spid="_x0000_s1026" type="#_x0000_t73" style="position:absolute;margin-left:-4.45pt;margin-top:-.95pt;width:177.75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522" w:type="dxa"/>
          </w:tcPr>
          <w:p w:rsidR="004516E4" w:rsidRPr="00F3668B" w:rsidRDefault="004516E4" w:rsidP="00824825">
            <w:pPr>
              <w:shd w:val="clear" w:color="auto" w:fill="FFFFFF"/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</w:pPr>
          </w:p>
          <w:p w:rsidR="004516E4" w:rsidRPr="00F3668B" w:rsidRDefault="004516E4" w:rsidP="00824825">
            <w:pPr>
              <w:shd w:val="clear" w:color="auto" w:fill="FFFFFF"/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  <w:t xml:space="preserve">         СТУДЕНТЫ</w:t>
            </w:r>
          </w:p>
          <w:p w:rsidR="004516E4" w:rsidRPr="00F3668B" w:rsidRDefault="004516E4" w:rsidP="00824825">
            <w:pPr>
              <w:shd w:val="clear" w:color="auto" w:fill="FFFFFF"/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</w:pPr>
            <w:r w:rsidRPr="00F3668B"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  <w:t xml:space="preserve">Приглашаем </w:t>
            </w:r>
            <w:r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  <w:t>вас</w:t>
            </w:r>
            <w:r w:rsidRPr="00F3668B"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  <w:t xml:space="preserve"> на интересную работу с достойной оплатой!!!</w:t>
            </w:r>
          </w:p>
          <w:p w:rsidR="004516E4" w:rsidRPr="00F3668B" w:rsidRDefault="004516E4" w:rsidP="00824825">
            <w:pPr>
              <w:jc w:val="both"/>
              <w:textAlignment w:val="top"/>
              <w:outlineLvl w:val="0"/>
              <w:rPr>
                <w:rFonts w:ascii="Arial Narrow" w:eastAsia="Times New Roman" w:hAnsi="Arial Narrow" w:cs="Arial"/>
                <w:b/>
                <w:bCs/>
                <w:color w:val="303233"/>
                <w:kern w:val="36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</w:tr>
    </w:tbl>
    <w:p w:rsidR="004516E4" w:rsidRDefault="004516E4" w:rsidP="004516E4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</w:pPr>
    </w:p>
    <w:p w:rsidR="004516E4" w:rsidRPr="005F066C" w:rsidRDefault="004516E4" w:rsidP="004516E4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>Ф</w:t>
      </w:r>
      <w:r w:rsidRPr="005F066C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>илиал ФГБУ «</w:t>
      </w:r>
      <w:proofErr w:type="spellStart"/>
      <w:r w:rsidRPr="005F066C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>Рослесинфорг</w:t>
      </w:r>
      <w:proofErr w:type="spellEnd"/>
      <w:r w:rsidRPr="005F066C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>» «</w:t>
      </w:r>
      <w:proofErr w:type="spellStart"/>
      <w:r w:rsidRPr="005F066C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>Прибайкаллеспроект</w:t>
      </w:r>
      <w:proofErr w:type="spellEnd"/>
      <w:r w:rsidRPr="005F066C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» </w:t>
      </w:r>
      <w:r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приглашает </w:t>
      </w:r>
      <w:r w:rsidRPr="005F066C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на сезонную работу </w:t>
      </w:r>
      <w:proofErr w:type="gramStart"/>
      <w:r w:rsidRPr="005F066C"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>студентов</w:t>
      </w:r>
      <w:proofErr w:type="gramEnd"/>
      <w:r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 на должность</w:t>
      </w:r>
    </w:p>
    <w:p w:rsidR="004516E4" w:rsidRPr="005F066C" w:rsidRDefault="004516E4" w:rsidP="004516E4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72"/>
          <w:szCs w:val="72"/>
          <w:lang w:eastAsia="ru-RU"/>
        </w:rPr>
      </w:pPr>
      <w:r>
        <w:rPr>
          <w:rFonts w:ascii="Arial Narrow" w:eastAsia="Times New Roman" w:hAnsi="Arial Narrow" w:cs="Arial"/>
          <w:b/>
          <w:bCs/>
          <w:color w:val="303233"/>
          <w:kern w:val="36"/>
          <w:sz w:val="40"/>
          <w:szCs w:val="40"/>
          <w:bdr w:val="none" w:sz="0" w:space="0" w:color="auto" w:frame="1"/>
          <w:lang w:eastAsia="ru-RU"/>
        </w:rPr>
        <w:t xml:space="preserve">                          </w:t>
      </w:r>
      <w:r w:rsidRPr="005F066C">
        <w:rPr>
          <w:rFonts w:ascii="Arial Narrow" w:eastAsia="Times New Roman" w:hAnsi="Arial Narrow" w:cs="Arial"/>
          <w:b/>
          <w:bCs/>
          <w:color w:val="303233"/>
          <w:kern w:val="36"/>
          <w:sz w:val="72"/>
          <w:szCs w:val="72"/>
          <w:bdr w:val="none" w:sz="0" w:space="0" w:color="auto" w:frame="1"/>
          <w:lang w:eastAsia="ru-RU"/>
        </w:rPr>
        <w:t>Техник-таксатор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- возможность заработать от 40 000-50 000 рублей в месяц 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полное обеспечение спецодеждой, продуктовая корзина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проезд и проживание за счет работодателя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полный социальный пакет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официальное трудоустройство и льготный трудовой стаж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медицинский осмотр за счет работодателя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работа на свежем воздухе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- интересный, молодой коллектив </w:t>
      </w:r>
    </w:p>
    <w:p w:rsidR="004516E4" w:rsidRPr="00F01181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выезд на полевые лесоустроительные работы в живописные районы Иркутской области</w:t>
      </w:r>
      <w:r w:rsidRPr="00F01181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с мая по сентябрь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бесценный опыт, полученный от старшего поколения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- перспектива дальнейшего трудоустройства и карьерного роста как в филиале, так в системе </w:t>
      </w:r>
      <w:proofErr w:type="spellStart"/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Рослесинфорг</w:t>
      </w:r>
      <w:proofErr w:type="spellEnd"/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опыт работы не требуется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- в свободное от работы время охота, рыбалка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</w:pPr>
    </w:p>
    <w:p w:rsidR="004516E4" w:rsidRPr="005F066C" w:rsidRDefault="004516E4" w:rsidP="004516E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:rsidR="004516E4" w:rsidRDefault="004516E4" w:rsidP="004516E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  <w:r w:rsidRPr="00AD5135"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>Ждем тебя по адресу</w:t>
      </w:r>
    </w:p>
    <w:p w:rsidR="004516E4" w:rsidRDefault="004516E4" w:rsidP="004516E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 xml:space="preserve">              </w:t>
      </w:r>
      <w:r w:rsidRPr="00AD5135"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 xml:space="preserve">г. Иркутск, улица Розы Люксембург, дом 150 </w:t>
      </w:r>
    </w:p>
    <w:p w:rsidR="004516E4" w:rsidRDefault="004516E4" w:rsidP="004516E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</w:p>
    <w:p w:rsidR="004516E4" w:rsidRDefault="004516E4" w:rsidP="004516E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>Есть вопросы!? Звони</w:t>
      </w:r>
    </w:p>
    <w:p w:rsidR="004516E4" w:rsidRPr="00AD5135" w:rsidRDefault="004516E4" w:rsidP="004516E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03233"/>
          <w:sz w:val="32"/>
          <w:szCs w:val="32"/>
          <w:lang w:eastAsia="ru-RU"/>
        </w:rPr>
        <w:t>43-52-30, 8-908-777-23-27</w:t>
      </w:r>
    </w:p>
    <w:p w:rsidR="004516E4" w:rsidRDefault="004516E4" w:rsidP="004516E4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                        </w:t>
      </w:r>
      <w:r w:rsidRPr="00F5560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Пиши: </w:t>
      </w:r>
      <w:hyperlink r:id="rId7" w:history="1">
        <w:r w:rsidRPr="00F556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Permyakova.LO@38.roslesinforg.ru</w:t>
        </w:r>
      </w:hyperlink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516E4" w:rsidRPr="001D6AA2" w:rsidRDefault="004516E4" w:rsidP="004516E4">
      <w:r w:rsidRPr="001D6AA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* 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спешите, количество мест ограничено </w:t>
      </w:r>
    </w:p>
    <w:p w:rsidR="004516E4" w:rsidRPr="001D6AA2" w:rsidRDefault="004516E4">
      <w:bookmarkStart w:id="0" w:name="_GoBack"/>
      <w:bookmarkEnd w:id="0"/>
    </w:p>
    <w:sectPr w:rsidR="004516E4" w:rsidRPr="001D6AA2" w:rsidSect="00F55604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19D"/>
    <w:multiLevelType w:val="multilevel"/>
    <w:tmpl w:val="EEF2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238BB"/>
    <w:multiLevelType w:val="multilevel"/>
    <w:tmpl w:val="273E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71543"/>
    <w:multiLevelType w:val="multilevel"/>
    <w:tmpl w:val="9FB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C0"/>
    <w:rsid w:val="000073C0"/>
    <w:rsid w:val="000E3EB1"/>
    <w:rsid w:val="001D4503"/>
    <w:rsid w:val="001D6AA2"/>
    <w:rsid w:val="004516E4"/>
    <w:rsid w:val="005F066C"/>
    <w:rsid w:val="006914AB"/>
    <w:rsid w:val="00AD5135"/>
    <w:rsid w:val="00BC731F"/>
    <w:rsid w:val="00CA632D"/>
    <w:rsid w:val="00E21C36"/>
    <w:rsid w:val="00F3668B"/>
    <w:rsid w:val="00F55604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F066C"/>
    <w:rPr>
      <w:color w:val="0000FF"/>
      <w:u w:val="single"/>
    </w:rPr>
  </w:style>
  <w:style w:type="character" w:customStyle="1" w:styleId="bloko-header-2">
    <w:name w:val="bloko-header-2"/>
    <w:basedOn w:val="a0"/>
    <w:rsid w:val="005F066C"/>
  </w:style>
  <w:style w:type="character" w:customStyle="1" w:styleId="vacancy-company-name">
    <w:name w:val="vacancy-company-name"/>
    <w:basedOn w:val="a0"/>
    <w:rsid w:val="005F066C"/>
  </w:style>
  <w:style w:type="character" w:customStyle="1" w:styleId="bloko-header-section-2">
    <w:name w:val="bloko-header-section-2"/>
    <w:basedOn w:val="a0"/>
    <w:rsid w:val="005F066C"/>
  </w:style>
  <w:style w:type="character" w:customStyle="1" w:styleId="geyjlhyblocked-activator">
    <w:name w:val="geyjlhy___blocked-activator"/>
    <w:basedOn w:val="a0"/>
    <w:rsid w:val="005F066C"/>
  </w:style>
  <w:style w:type="character" w:styleId="a4">
    <w:name w:val="Strong"/>
    <w:basedOn w:val="a0"/>
    <w:uiPriority w:val="22"/>
    <w:qFormat/>
    <w:rsid w:val="005F066C"/>
    <w:rPr>
      <w:b/>
      <w:bCs/>
    </w:rPr>
  </w:style>
  <w:style w:type="character" w:customStyle="1" w:styleId="bloko-tagsection">
    <w:name w:val="bloko-tag__section"/>
    <w:basedOn w:val="a0"/>
    <w:rsid w:val="005F066C"/>
  </w:style>
  <w:style w:type="table" w:styleId="a5">
    <w:name w:val="Table Grid"/>
    <w:basedOn w:val="a1"/>
    <w:uiPriority w:val="39"/>
    <w:rsid w:val="00FF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6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F066C"/>
    <w:rPr>
      <w:color w:val="0000FF"/>
      <w:u w:val="single"/>
    </w:rPr>
  </w:style>
  <w:style w:type="character" w:customStyle="1" w:styleId="bloko-header-2">
    <w:name w:val="bloko-header-2"/>
    <w:basedOn w:val="a0"/>
    <w:rsid w:val="005F066C"/>
  </w:style>
  <w:style w:type="character" w:customStyle="1" w:styleId="vacancy-company-name">
    <w:name w:val="vacancy-company-name"/>
    <w:basedOn w:val="a0"/>
    <w:rsid w:val="005F066C"/>
  </w:style>
  <w:style w:type="character" w:customStyle="1" w:styleId="bloko-header-section-2">
    <w:name w:val="bloko-header-section-2"/>
    <w:basedOn w:val="a0"/>
    <w:rsid w:val="005F066C"/>
  </w:style>
  <w:style w:type="character" w:customStyle="1" w:styleId="geyjlhyblocked-activator">
    <w:name w:val="geyjlhy___blocked-activator"/>
    <w:basedOn w:val="a0"/>
    <w:rsid w:val="005F066C"/>
  </w:style>
  <w:style w:type="character" w:styleId="a4">
    <w:name w:val="Strong"/>
    <w:basedOn w:val="a0"/>
    <w:uiPriority w:val="22"/>
    <w:qFormat/>
    <w:rsid w:val="005F066C"/>
    <w:rPr>
      <w:b/>
      <w:bCs/>
    </w:rPr>
  </w:style>
  <w:style w:type="character" w:customStyle="1" w:styleId="bloko-tagsection">
    <w:name w:val="bloko-tag__section"/>
    <w:basedOn w:val="a0"/>
    <w:rsid w:val="005F066C"/>
  </w:style>
  <w:style w:type="table" w:styleId="a5">
    <w:name w:val="Table Grid"/>
    <w:basedOn w:val="a1"/>
    <w:uiPriority w:val="39"/>
    <w:rsid w:val="00FF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94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6" w:color="EDEFF0"/>
                                <w:left w:val="none" w:sz="0" w:space="0" w:color="auto"/>
                                <w:bottom w:val="single" w:sz="12" w:space="6" w:color="EDEFF0"/>
                                <w:right w:val="none" w:sz="0" w:space="0" w:color="auto"/>
                              </w:divBdr>
                              <w:divsChild>
                                <w:div w:id="1153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1" w:color="EDEFF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2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1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0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229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3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0689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2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12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618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40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62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4540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0565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553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4912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0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44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135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1707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5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5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888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rmyakova.LO@38.roslesinf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yakova.LO@38.roslesinf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 Любовь Олеговна</dc:creator>
  <cp:lastModifiedBy>К. В. Косых</cp:lastModifiedBy>
  <cp:revision>2</cp:revision>
  <dcterms:created xsi:type="dcterms:W3CDTF">2024-01-22T08:00:00Z</dcterms:created>
  <dcterms:modified xsi:type="dcterms:W3CDTF">2024-01-22T08:00:00Z</dcterms:modified>
</cp:coreProperties>
</file>