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AD3" w:rsidRPr="00CD1363" w:rsidRDefault="00B72AD3" w:rsidP="00B72AD3">
      <w:pPr>
        <w:spacing w:after="0" w:line="360" w:lineRule="auto"/>
        <w:ind w:left="-96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природных ресурсов и лесного комплекса Красноярского края</w:t>
      </w:r>
    </w:p>
    <w:p w:rsidR="00B72AD3" w:rsidRPr="00CD1363" w:rsidRDefault="00B72AD3" w:rsidP="00B72AD3">
      <w:pPr>
        <w:spacing w:after="0" w:line="360" w:lineRule="auto"/>
        <w:ind w:left="-96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раевое государственное бюджетное профессиональное образовательное учреждение</w:t>
      </w:r>
    </w:p>
    <w:p w:rsidR="00B72AD3" w:rsidRPr="00CD1363" w:rsidRDefault="00B72AD3" w:rsidP="00B72AD3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«Дивногорский техникум лесных технологий»</w:t>
      </w:r>
    </w:p>
    <w:p w:rsidR="00B72AD3" w:rsidRPr="00CD1363" w:rsidRDefault="00B72AD3" w:rsidP="00B72AD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jc w:val="center"/>
        <w:rPr>
          <w:rFonts w:eastAsia="Calibri" w:cs="Times New Roman"/>
          <w:b/>
          <w:caps/>
          <w:color w:val="000000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РАБОЧАЯ ПРОГРАММА УЧЕБНОГО </w:t>
      </w:r>
      <w:r>
        <w:rPr>
          <w:rFonts w:ascii="Times New Roman Полужирный" w:eastAsia="Calibri" w:hAnsi="Times New Roman Полужирный" w:cs="Times New Roman"/>
          <w:b/>
          <w:caps/>
          <w:color w:val="000000"/>
          <w:sz w:val="28"/>
          <w:szCs w:val="28"/>
          <w:lang w:eastAsia="en-US"/>
        </w:rPr>
        <w:t>модуля</w:t>
      </w:r>
    </w:p>
    <w:p w:rsidR="00B72AD3" w:rsidRPr="00CD1363" w:rsidRDefault="00BF668E" w:rsidP="00B72AD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  <w:t>Охрана и защита леса</w:t>
      </w:r>
      <w:r w:rsidR="00B72AD3" w:rsidRPr="00CD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br/>
      </w:r>
      <w:r w:rsidR="00B72AD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 xml:space="preserve">наименование </w:t>
      </w:r>
      <w:r w:rsidR="00B72AD3" w:rsidRPr="00CD136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>модуля</w:t>
      </w:r>
    </w:p>
    <w:p w:rsidR="00B72AD3" w:rsidRPr="00CD1363" w:rsidRDefault="00B72AD3" w:rsidP="00B72AD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дополнительной общеобразовательной общеразвивающей программы</w:t>
      </w:r>
    </w:p>
    <w:p w:rsidR="00B72AD3" w:rsidRPr="00CD1363" w:rsidRDefault="00B72AD3" w:rsidP="00B72AD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</w:pPr>
      <w:r w:rsidRPr="00CD1363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  <w:t>«ВРЕМЯ ВОЗМОЖНОСТЕЙ ДЛЯ ЛЕСНОГО ДЕЛА»</w:t>
      </w:r>
    </w:p>
    <w:p w:rsidR="00B72AD3" w:rsidRPr="00CD1363" w:rsidRDefault="00B72AD3" w:rsidP="00B72AD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>наименование ДПО</w:t>
      </w:r>
    </w:p>
    <w:p w:rsidR="00B72AD3" w:rsidRPr="00CD1363" w:rsidRDefault="00B72AD3" w:rsidP="00B72AD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Default="00B72AD3" w:rsidP="00B72AD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Default="00B72AD3" w:rsidP="00B72AD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Default="00B72AD3" w:rsidP="00B72AD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Pr="00CD1363" w:rsidRDefault="00B72AD3" w:rsidP="00B72AD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B72AD3" w:rsidRDefault="00B72AD3" w:rsidP="00B72AD3">
      <w:pPr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sectPr w:rsidR="00B72AD3" w:rsidSect="00131EFE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CD13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Дивногорск, 2024 г.</w:t>
      </w:r>
    </w:p>
    <w:tbl>
      <w:tblPr>
        <w:tblW w:w="9464" w:type="dxa"/>
        <w:tblLook w:val="01E0"/>
      </w:tblPr>
      <w:tblGrid>
        <w:gridCol w:w="4361"/>
        <w:gridCol w:w="5103"/>
      </w:tblGrid>
      <w:tr w:rsidR="00B72AD3" w:rsidRPr="00E847E6" w:rsidTr="00131EFE">
        <w:tc>
          <w:tcPr>
            <w:tcW w:w="4361" w:type="dxa"/>
            <w:hideMark/>
          </w:tcPr>
          <w:p w:rsidR="00B72AD3" w:rsidRPr="00CD1363" w:rsidRDefault="00B72AD3" w:rsidP="00131EFE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Рассмотрено</w:t>
            </w:r>
          </w:p>
          <w:p w:rsidR="00B72AD3" w:rsidRPr="00CD1363" w:rsidRDefault="00B72AD3" w:rsidP="00131EFE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заседании цикловой</w:t>
            </w:r>
          </w:p>
          <w:p w:rsidR="00B72AD3" w:rsidRPr="00CD1363" w:rsidRDefault="00B72AD3" w:rsidP="00131EFE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комиссии </w:t>
            </w:r>
          </w:p>
          <w:p w:rsidR="00B72AD3" w:rsidRPr="00CD1363" w:rsidRDefault="00B72AD3" w:rsidP="00131EFE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Протокол №_______</w:t>
            </w:r>
          </w:p>
          <w:p w:rsidR="00B72AD3" w:rsidRPr="00CD1363" w:rsidRDefault="00B72AD3" w:rsidP="00131EFE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_______________</w:t>
            </w:r>
          </w:p>
          <w:p w:rsidR="00B72AD3" w:rsidRPr="00CD1363" w:rsidRDefault="00600078" w:rsidP="00600078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Председатель______________</w:t>
            </w:r>
          </w:p>
        </w:tc>
        <w:tc>
          <w:tcPr>
            <w:tcW w:w="5103" w:type="dxa"/>
          </w:tcPr>
          <w:p w:rsidR="00B72AD3" w:rsidRPr="00E847E6" w:rsidRDefault="00B72AD3" w:rsidP="00131EFE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4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Утверждаю</w:t>
            </w:r>
          </w:p>
          <w:p w:rsidR="00B72AD3" w:rsidRPr="00E847E6" w:rsidRDefault="00B72AD3" w:rsidP="00131EFE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4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зам.директора </w:t>
            </w:r>
          </w:p>
          <w:p w:rsidR="00B72AD3" w:rsidRPr="00E847E6" w:rsidRDefault="00B72AD3" w:rsidP="00131EFE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4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воспитательной работе</w:t>
            </w:r>
          </w:p>
          <w:p w:rsidR="00B72AD3" w:rsidRPr="00E847E6" w:rsidRDefault="00B72AD3" w:rsidP="00131EFE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4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_____________Ю.А. Беспалова </w:t>
            </w:r>
          </w:p>
          <w:p w:rsidR="00B72AD3" w:rsidRPr="00E847E6" w:rsidRDefault="00B72AD3" w:rsidP="00131EF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84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«_____» _______________20__г.</w:t>
            </w:r>
          </w:p>
          <w:p w:rsidR="00B72AD3" w:rsidRPr="00E847E6" w:rsidRDefault="00B72AD3" w:rsidP="00131EF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B72AD3" w:rsidRPr="00E847E6" w:rsidRDefault="00B72AD3" w:rsidP="00131EF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B72AD3" w:rsidRPr="00E847E6" w:rsidRDefault="00B72AD3" w:rsidP="00131EF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B72AD3" w:rsidRPr="00E847E6" w:rsidRDefault="00B72AD3" w:rsidP="00131EFE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72AD3" w:rsidRPr="00CD1363" w:rsidRDefault="00B72AD3" w:rsidP="006000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Программа </w:t>
      </w:r>
      <w:r w:rsidR="00BF668E">
        <w:rPr>
          <w:rFonts w:ascii="Times New Roman" w:eastAsia="Calibri" w:hAnsi="Times New Roman" w:cs="Times New Roman"/>
          <w:sz w:val="28"/>
          <w:szCs w:val="28"/>
          <w:lang w:eastAsia="en-US"/>
        </w:rPr>
        <w:t>модуля</w:t>
      </w:r>
      <w:r w:rsidR="00AF03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F03FC" w:rsidRPr="00AF03FC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AF03FC" w:rsidRPr="00AF03F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Охрана и защита леса</w:t>
      </w:r>
      <w:r w:rsidR="00AF03FC" w:rsidRPr="00AF03FC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частью общеобразовательной общеразвивающей программы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CD13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Время возможностей для лесного дела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</w:p>
    <w:p w:rsidR="00B72AD3" w:rsidRPr="00CD1363" w:rsidRDefault="00B72AD3" w:rsidP="00B72A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72AD3" w:rsidRPr="00CD1363" w:rsidRDefault="00B72AD3" w:rsidP="00B72AD3">
      <w:pPr>
        <w:shd w:val="clear" w:color="auto" w:fill="FFFFFF"/>
        <w:tabs>
          <w:tab w:val="left" w:pos="2544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B72AD3" w:rsidRPr="00CD1363" w:rsidRDefault="00B72AD3" w:rsidP="00B72AD3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72AD3" w:rsidRPr="00CD1363" w:rsidRDefault="00B72AD3" w:rsidP="00B72AD3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Согласовано:</w:t>
      </w:r>
    </w:p>
    <w:p w:rsidR="00B72AD3" w:rsidRPr="00CD1363" w:rsidRDefault="00B72AD3" w:rsidP="00B72AD3">
      <w:pPr>
        <w:shd w:val="clear" w:color="auto" w:fill="FFFFFF"/>
        <w:tabs>
          <w:tab w:val="left" w:pos="25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72AD3" w:rsidRPr="00CD1363" w:rsidRDefault="00B72AD3" w:rsidP="00B72AD3">
      <w:pPr>
        <w:shd w:val="clear" w:color="auto" w:fill="FFFFFF"/>
        <w:tabs>
          <w:tab w:val="left" w:pos="25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Методист  _____________  </w:t>
      </w:r>
      <w:r w:rsidR="00E847E6">
        <w:rPr>
          <w:rFonts w:ascii="Times New Roman" w:eastAsia="Calibri" w:hAnsi="Times New Roman" w:cs="Times New Roman"/>
          <w:sz w:val="28"/>
          <w:szCs w:val="28"/>
          <w:lang w:eastAsia="en-US"/>
        </w:rPr>
        <w:t>Н.Н.</w:t>
      </w:r>
      <w:r w:rsidR="006000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847E6">
        <w:rPr>
          <w:rFonts w:ascii="Times New Roman" w:eastAsia="Calibri" w:hAnsi="Times New Roman" w:cs="Times New Roman"/>
          <w:sz w:val="28"/>
          <w:szCs w:val="28"/>
          <w:lang w:eastAsia="en-US"/>
        </w:rPr>
        <w:t>Мозоля</w:t>
      </w:r>
    </w:p>
    <w:p w:rsidR="00B72AD3" w:rsidRPr="00CD1363" w:rsidRDefault="00B72AD3" w:rsidP="00B72AD3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72AD3" w:rsidRPr="00CD1363" w:rsidRDefault="00B72AD3" w:rsidP="00B72AD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Автор       ______________ Е.А.</w:t>
      </w:r>
      <w:r w:rsidR="006000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Федотова</w:t>
      </w:r>
    </w:p>
    <w:p w:rsidR="00B72AD3" w:rsidRPr="00CD1363" w:rsidRDefault="00B72AD3" w:rsidP="00B72AD3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</w:p>
    <w:p w:rsidR="00B72AD3" w:rsidRDefault="00B72AD3" w:rsidP="00B72AD3">
      <w:pPr>
        <w:keepNext/>
        <w:keepLines/>
        <w:tabs>
          <w:tab w:val="left" w:pos="709"/>
        </w:tabs>
        <w:spacing w:before="12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6"/>
          <w:lang w:eastAsia="en-US"/>
        </w:rPr>
      </w:pPr>
      <w:r w:rsidRPr="00CD1363">
        <w:rPr>
          <w:rFonts w:ascii="Times New Roman" w:eastAsia="Times New Roman" w:hAnsi="Times New Roman" w:cs="Times New Roman"/>
          <w:b/>
          <w:caps/>
          <w:sz w:val="28"/>
          <w:szCs w:val="26"/>
          <w:lang w:eastAsia="en-US"/>
        </w:rPr>
        <w:lastRenderedPageBreak/>
        <w:t>СОДЕРЖАНИЕ</w:t>
      </w:r>
    </w:p>
    <w:tbl>
      <w:tblPr>
        <w:tblStyle w:val="a3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364"/>
        <w:gridCol w:w="816"/>
      </w:tblGrid>
      <w:tr w:rsidR="00B72AD3" w:rsidTr="00BF668E">
        <w:tc>
          <w:tcPr>
            <w:tcW w:w="675" w:type="dxa"/>
            <w:vAlign w:val="center"/>
          </w:tcPr>
          <w:p w:rsidR="00B72AD3" w:rsidRPr="00321A39" w:rsidRDefault="00B72AD3" w:rsidP="00600078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B72AD3" w:rsidRPr="00CD1363" w:rsidRDefault="00B72AD3" w:rsidP="00600078">
            <w:pPr>
              <w:spacing w:after="120" w:line="240" w:lineRule="auto"/>
              <w:rPr>
                <w:rFonts w:ascii="Calibri" w:eastAsia="Calibri" w:hAnsi="Calibri"/>
                <w:sz w:val="28"/>
              </w:rPr>
            </w:pPr>
            <w:r w:rsidRPr="00CD1363">
              <w:rPr>
                <w:rFonts w:eastAsia="Calibri"/>
                <w:sz w:val="28"/>
              </w:rPr>
              <w:t>Аннотация рабочей программы модуля</w:t>
            </w:r>
            <w:r w:rsidR="00AF03FC">
              <w:rPr>
                <w:rFonts w:eastAsia="Calibri"/>
                <w:sz w:val="28"/>
              </w:rPr>
              <w:t xml:space="preserve"> </w:t>
            </w:r>
            <w:r w:rsidR="00AF03FC" w:rsidRPr="00AF03FC">
              <w:rPr>
                <w:rFonts w:eastAsia="Calibri"/>
                <w:sz w:val="28"/>
                <w:szCs w:val="28"/>
              </w:rPr>
              <w:t>«</w:t>
            </w:r>
            <w:r w:rsidR="00AF03FC" w:rsidRPr="00AF03FC">
              <w:rPr>
                <w:rFonts w:eastAsia="Calibri"/>
                <w:color w:val="000000"/>
                <w:sz w:val="28"/>
                <w:szCs w:val="28"/>
              </w:rPr>
              <w:t>Охрана и защита леса</w:t>
            </w:r>
            <w:r w:rsidR="00AF03FC" w:rsidRPr="00AF03FC">
              <w:rPr>
                <w:rFonts w:eastAsia="Calibri"/>
                <w:sz w:val="28"/>
                <w:szCs w:val="28"/>
              </w:rPr>
              <w:t>»</w:t>
            </w:r>
            <w:r w:rsidR="00AF03FC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</w:rPr>
              <w:t>…</w:t>
            </w:r>
            <w:r w:rsidR="00AF03FC">
              <w:rPr>
                <w:rFonts w:eastAsia="Calibri"/>
                <w:sz w:val="28"/>
              </w:rPr>
              <w:t>.</w:t>
            </w:r>
          </w:p>
        </w:tc>
        <w:tc>
          <w:tcPr>
            <w:tcW w:w="816" w:type="dxa"/>
          </w:tcPr>
          <w:p w:rsidR="00B72AD3" w:rsidRPr="00232C60" w:rsidRDefault="00B72AD3" w:rsidP="00600078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 w:rsidRPr="00232C60">
              <w:rPr>
                <w:caps/>
                <w:sz w:val="28"/>
                <w:szCs w:val="26"/>
              </w:rPr>
              <w:t>3</w:t>
            </w:r>
          </w:p>
        </w:tc>
      </w:tr>
      <w:tr w:rsidR="00B72AD3" w:rsidTr="00BF668E">
        <w:tc>
          <w:tcPr>
            <w:tcW w:w="675" w:type="dxa"/>
            <w:vAlign w:val="center"/>
          </w:tcPr>
          <w:p w:rsidR="00B72AD3" w:rsidRPr="00321A39" w:rsidRDefault="00B72AD3" w:rsidP="00600078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B72AD3" w:rsidRPr="000E4226" w:rsidRDefault="00B72AD3" w:rsidP="00600078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Т</w:t>
            </w:r>
            <w:r w:rsidRPr="00CD1363">
              <w:rPr>
                <w:rFonts w:eastAsia="Calibri"/>
                <w:sz w:val="28"/>
              </w:rPr>
              <w:t>ематический план и содержание учебного</w:t>
            </w:r>
            <w:r w:rsidRPr="000E4226">
              <w:rPr>
                <w:rFonts w:eastAsia="Calibri"/>
                <w:sz w:val="28"/>
              </w:rPr>
              <w:t xml:space="preserve"> модуля</w:t>
            </w:r>
            <w:r w:rsidR="00AF03FC">
              <w:rPr>
                <w:rFonts w:eastAsia="Calibri"/>
                <w:sz w:val="28"/>
              </w:rPr>
              <w:t xml:space="preserve"> </w:t>
            </w:r>
            <w:r w:rsidR="00AF03FC" w:rsidRPr="00AF03FC">
              <w:rPr>
                <w:rFonts w:eastAsia="Calibri"/>
                <w:sz w:val="28"/>
                <w:szCs w:val="28"/>
              </w:rPr>
              <w:t>«</w:t>
            </w:r>
            <w:r w:rsidR="00AF03FC" w:rsidRPr="00AF03FC">
              <w:rPr>
                <w:rFonts w:eastAsia="Calibri"/>
                <w:color w:val="000000"/>
                <w:sz w:val="28"/>
                <w:szCs w:val="28"/>
              </w:rPr>
              <w:t>Охрана и защита леса</w:t>
            </w:r>
            <w:r w:rsidR="00AF03FC" w:rsidRPr="00AF03FC">
              <w:rPr>
                <w:rFonts w:eastAsia="Calibri"/>
                <w:sz w:val="28"/>
                <w:szCs w:val="28"/>
              </w:rPr>
              <w:t>»</w:t>
            </w:r>
            <w:r w:rsidR="00AF03FC" w:rsidRPr="00CD1363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</w:rPr>
              <w:t>………………</w:t>
            </w:r>
            <w:r w:rsidR="00AF03FC">
              <w:rPr>
                <w:rFonts w:eastAsia="Calibri"/>
                <w:sz w:val="28"/>
              </w:rPr>
              <w:t>…………………………………………</w:t>
            </w:r>
            <w:r>
              <w:rPr>
                <w:rFonts w:eastAsia="Calibri"/>
                <w:sz w:val="28"/>
              </w:rPr>
              <w:t>…</w:t>
            </w:r>
          </w:p>
        </w:tc>
        <w:tc>
          <w:tcPr>
            <w:tcW w:w="816" w:type="dxa"/>
          </w:tcPr>
          <w:p w:rsidR="00AF03FC" w:rsidRDefault="00AF03FC" w:rsidP="00600078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B72AD3" w:rsidRPr="00232C60" w:rsidRDefault="00B72AD3" w:rsidP="00600078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 w:rsidRPr="00232C60">
              <w:rPr>
                <w:caps/>
                <w:sz w:val="28"/>
                <w:szCs w:val="26"/>
              </w:rPr>
              <w:t>4</w:t>
            </w:r>
          </w:p>
        </w:tc>
      </w:tr>
      <w:tr w:rsidR="00B72AD3" w:rsidTr="00BF668E">
        <w:tc>
          <w:tcPr>
            <w:tcW w:w="675" w:type="dxa"/>
            <w:vAlign w:val="center"/>
          </w:tcPr>
          <w:p w:rsidR="00B72AD3" w:rsidRPr="00321A39" w:rsidRDefault="00B72AD3" w:rsidP="00600078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B72AD3" w:rsidRPr="000E4226" w:rsidRDefault="00B72AD3" w:rsidP="00600078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 w:rsidRPr="00CD1363">
              <w:rPr>
                <w:rFonts w:eastAsia="Calibri"/>
                <w:sz w:val="28"/>
              </w:rPr>
              <w:t>Условия реали</w:t>
            </w:r>
            <w:r w:rsidRPr="000E4226">
              <w:rPr>
                <w:rFonts w:eastAsia="Calibri"/>
                <w:sz w:val="28"/>
              </w:rPr>
              <w:t>зации программы учебного модуля</w:t>
            </w:r>
            <w:r w:rsidR="00AF03FC">
              <w:rPr>
                <w:rFonts w:eastAsia="Calibri"/>
                <w:sz w:val="28"/>
              </w:rPr>
              <w:t xml:space="preserve"> </w:t>
            </w:r>
            <w:r w:rsidR="00AF03FC" w:rsidRPr="00AF03FC">
              <w:rPr>
                <w:rFonts w:eastAsia="Calibri"/>
                <w:sz w:val="28"/>
                <w:szCs w:val="28"/>
              </w:rPr>
              <w:t>«</w:t>
            </w:r>
            <w:r w:rsidR="00AF03FC" w:rsidRPr="00AF03FC">
              <w:rPr>
                <w:rFonts w:eastAsia="Calibri"/>
                <w:color w:val="000000"/>
                <w:sz w:val="28"/>
                <w:szCs w:val="28"/>
              </w:rPr>
              <w:t>Охрана и защита леса</w:t>
            </w:r>
            <w:r w:rsidR="00AF03FC" w:rsidRPr="00AF03FC">
              <w:rPr>
                <w:rFonts w:eastAsia="Calibri"/>
                <w:sz w:val="28"/>
                <w:szCs w:val="28"/>
              </w:rPr>
              <w:t>»</w:t>
            </w:r>
            <w:r w:rsidR="00AF03FC" w:rsidRPr="00CD1363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</w:rPr>
              <w:t>……………</w:t>
            </w:r>
            <w:r w:rsidR="00AF03FC">
              <w:rPr>
                <w:rFonts w:eastAsia="Calibri"/>
                <w:sz w:val="28"/>
              </w:rPr>
              <w:t>………………………………………...</w:t>
            </w:r>
            <w:r>
              <w:rPr>
                <w:rFonts w:eastAsia="Calibri"/>
                <w:sz w:val="28"/>
              </w:rPr>
              <w:t>…….</w:t>
            </w:r>
          </w:p>
        </w:tc>
        <w:tc>
          <w:tcPr>
            <w:tcW w:w="816" w:type="dxa"/>
          </w:tcPr>
          <w:p w:rsidR="00AF03FC" w:rsidRDefault="00AF03FC" w:rsidP="00600078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B72AD3" w:rsidRPr="008C2829" w:rsidRDefault="00961EA9" w:rsidP="00600078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8</w:t>
            </w:r>
          </w:p>
        </w:tc>
      </w:tr>
      <w:tr w:rsidR="00B72AD3" w:rsidTr="00BF668E">
        <w:tc>
          <w:tcPr>
            <w:tcW w:w="675" w:type="dxa"/>
            <w:vAlign w:val="center"/>
          </w:tcPr>
          <w:p w:rsidR="00B72AD3" w:rsidRPr="00321A39" w:rsidRDefault="00B72AD3" w:rsidP="00600078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B72AD3" w:rsidRPr="00CD1363" w:rsidRDefault="00B72AD3" w:rsidP="00600078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 w:rsidRPr="00CD1363">
              <w:rPr>
                <w:rFonts w:eastAsia="Calibri"/>
                <w:sz w:val="28"/>
              </w:rPr>
              <w:t xml:space="preserve">Контроль и оценка результатов освоения программы учебного </w:t>
            </w:r>
            <w:r w:rsidRPr="000E4226">
              <w:rPr>
                <w:rFonts w:eastAsia="Calibri"/>
                <w:sz w:val="28"/>
              </w:rPr>
              <w:t xml:space="preserve"> модуля</w:t>
            </w:r>
            <w:r w:rsidR="00AF03FC">
              <w:rPr>
                <w:rFonts w:eastAsia="Calibri"/>
                <w:sz w:val="28"/>
              </w:rPr>
              <w:t xml:space="preserve"> </w:t>
            </w:r>
            <w:r w:rsidR="00AF03FC" w:rsidRPr="00AF03FC">
              <w:rPr>
                <w:rFonts w:eastAsia="Calibri"/>
                <w:sz w:val="28"/>
                <w:szCs w:val="28"/>
              </w:rPr>
              <w:t>«</w:t>
            </w:r>
            <w:r w:rsidR="00AF03FC" w:rsidRPr="00AF03FC">
              <w:rPr>
                <w:rFonts w:eastAsia="Calibri"/>
                <w:color w:val="000000"/>
                <w:sz w:val="28"/>
                <w:szCs w:val="28"/>
              </w:rPr>
              <w:t>Охрана и защита леса</w:t>
            </w:r>
            <w:r w:rsidR="00AF03FC" w:rsidRPr="00AF03FC">
              <w:rPr>
                <w:rFonts w:eastAsia="Calibri"/>
                <w:sz w:val="28"/>
                <w:szCs w:val="28"/>
              </w:rPr>
              <w:t>»</w:t>
            </w:r>
            <w:r w:rsidR="00AF03FC" w:rsidRPr="00CD1363">
              <w:rPr>
                <w:rFonts w:eastAsia="Calibri"/>
                <w:sz w:val="28"/>
                <w:szCs w:val="28"/>
              </w:rPr>
              <w:t xml:space="preserve"> </w:t>
            </w:r>
            <w:r w:rsidR="00AF03FC">
              <w:rPr>
                <w:rFonts w:eastAsia="Calibri"/>
                <w:sz w:val="28"/>
              </w:rPr>
              <w:t>………………………………...</w:t>
            </w:r>
            <w:r>
              <w:rPr>
                <w:rFonts w:eastAsia="Calibri"/>
                <w:sz w:val="28"/>
              </w:rPr>
              <w:t>…….</w:t>
            </w:r>
          </w:p>
        </w:tc>
        <w:tc>
          <w:tcPr>
            <w:tcW w:w="816" w:type="dxa"/>
          </w:tcPr>
          <w:p w:rsidR="00BF668E" w:rsidRPr="008C2829" w:rsidRDefault="00BF668E" w:rsidP="00600078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B72AD3" w:rsidRPr="008C2829" w:rsidRDefault="00961EA9" w:rsidP="00600078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9</w:t>
            </w:r>
          </w:p>
        </w:tc>
      </w:tr>
    </w:tbl>
    <w:p w:rsidR="00B72AD3" w:rsidRPr="00CD1363" w:rsidRDefault="00B72AD3" w:rsidP="00B72AD3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:rsidR="00B72AD3" w:rsidRPr="00CD1363" w:rsidRDefault="00B72AD3" w:rsidP="00B72AD3">
      <w:pPr>
        <w:rPr>
          <w:rFonts w:ascii="Calibri" w:eastAsia="Calibri" w:hAnsi="Calibri" w:cs="Times New Roman"/>
          <w:lang w:eastAsia="en-US"/>
        </w:rPr>
      </w:pPr>
      <w:r w:rsidRPr="00CD1363">
        <w:rPr>
          <w:rFonts w:ascii="Calibri" w:eastAsia="Calibri" w:hAnsi="Calibri" w:cs="Times New Roman"/>
          <w:lang w:eastAsia="en-US"/>
        </w:rPr>
        <w:br w:type="page"/>
      </w:r>
    </w:p>
    <w:p w:rsidR="00B72AD3" w:rsidRPr="00AF03FC" w:rsidRDefault="00B72AD3" w:rsidP="00B72AD3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 АННОТАЦИЯ РАБОЧЕЙ ПРОГРАММЫ УЧЕБНОГО МОДУЛЯ</w:t>
      </w:r>
      <w:r w:rsidR="00AF03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AF03FC" w:rsidRPr="00AF03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AF03FC" w:rsidRPr="00AF03F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ОХРАНА И ЗАЩИТА ЛЕСА</w:t>
      </w:r>
      <w:r w:rsidR="00AF03FC" w:rsidRPr="00AF03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B72AD3" w:rsidRPr="00232C60" w:rsidRDefault="00B72AD3" w:rsidP="00600078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1.1 Целесообразность, актуальность и особенность программы</w:t>
      </w:r>
    </w:p>
    <w:p w:rsidR="00B72AD3" w:rsidRPr="00232C60" w:rsidRDefault="00B72AD3" w:rsidP="006000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Модуль «</w:t>
      </w:r>
      <w:r w:rsidR="00BF668E">
        <w:rPr>
          <w:rFonts w:ascii="Times New Roman" w:eastAsia="Calibri" w:hAnsi="Times New Roman" w:cs="Times New Roman"/>
          <w:sz w:val="28"/>
          <w:szCs w:val="28"/>
          <w:lang w:eastAsia="en-US"/>
        </w:rPr>
        <w:t>Охрана и защита леса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является частью общеобразовательной общеразвивающей программы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CD13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Время возможностей для лесного дела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». Освоение модуля необходимо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ля 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владения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школьниками основ грамотного лесопользования, охраны, защиты лесных ресурсов края с учетом экологических, социально-экономических проблем территорий Красноярского края.</w:t>
      </w:r>
      <w:r w:rsidRPr="00232C6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кадрового резерва молодых профессионалов: от школьного лесничества до специалистов лесной отрасли.</w:t>
      </w:r>
    </w:p>
    <w:p w:rsidR="00B72AD3" w:rsidRPr="00232C60" w:rsidRDefault="00B72AD3" w:rsidP="00600078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1.2 Цели и планируемые результаты освоения программы</w:t>
      </w:r>
    </w:p>
    <w:p w:rsidR="00B72AD3" w:rsidRDefault="00B72AD3" w:rsidP="006000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1.2.1 Цели</w:t>
      </w:r>
    </w:p>
    <w:p w:rsidR="00B72AD3" w:rsidRPr="00232C60" w:rsidRDefault="00B72AD3" w:rsidP="006000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Модуль позволяет овладеть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школьникам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основ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ами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F668E">
        <w:rPr>
          <w:rFonts w:ascii="Times New Roman" w:eastAsia="Calibri" w:hAnsi="Times New Roman" w:cs="Times New Roman"/>
          <w:sz w:val="28"/>
          <w:szCs w:val="28"/>
          <w:lang w:eastAsia="en-US"/>
        </w:rPr>
        <w:t>охраны и защиты леса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учетом экологических, социально-экономических проблем территорий Красноярского края.</w:t>
      </w:r>
      <w:r w:rsidRPr="00232C6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</w:p>
    <w:p w:rsidR="00B72AD3" w:rsidRDefault="00B72AD3" w:rsidP="00600078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1.2.2 Планируемые результаты освоения </w:t>
      </w:r>
    </w:p>
    <w:p w:rsidR="00B72AD3" w:rsidRPr="00CD1363" w:rsidRDefault="00B72AD3" w:rsidP="006000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результате освоения рабочей программы учебного </w:t>
      </w:r>
      <w:r w:rsidR="00BF668E">
        <w:rPr>
          <w:rFonts w:ascii="Times New Roman" w:eastAsia="Calibri" w:hAnsi="Times New Roman" w:cs="Times New Roman"/>
          <w:sz w:val="28"/>
          <w:szCs w:val="28"/>
          <w:lang w:eastAsia="en-US"/>
        </w:rPr>
        <w:t>модуля</w:t>
      </w: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обучающийся должен:</w:t>
      </w:r>
    </w:p>
    <w:p w:rsidR="00B72AD3" w:rsidRPr="008C2829" w:rsidRDefault="00B72AD3" w:rsidP="006000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C28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знать:</w:t>
      </w:r>
    </w:p>
    <w:p w:rsidR="008C2829" w:rsidRPr="008C2829" w:rsidRDefault="008C2829" w:rsidP="00600078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C2829">
        <w:rPr>
          <w:sz w:val="28"/>
          <w:szCs w:val="28"/>
        </w:rPr>
        <w:t>порядок осуществления мероприятий по охране лесов</w:t>
      </w:r>
      <w:r>
        <w:rPr>
          <w:sz w:val="28"/>
          <w:szCs w:val="28"/>
        </w:rPr>
        <w:t>;</w:t>
      </w:r>
    </w:p>
    <w:p w:rsidR="008C2829" w:rsidRPr="008C2829" w:rsidRDefault="008C2829" w:rsidP="00600078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C2829">
        <w:rPr>
          <w:sz w:val="28"/>
          <w:szCs w:val="28"/>
        </w:rPr>
        <w:t>ответственность за нарушение лесного законодательства</w:t>
      </w:r>
      <w:r>
        <w:rPr>
          <w:sz w:val="28"/>
          <w:szCs w:val="28"/>
        </w:rPr>
        <w:t>;</w:t>
      </w:r>
    </w:p>
    <w:p w:rsidR="008C2829" w:rsidRPr="008C2829" w:rsidRDefault="008C2829" w:rsidP="00600078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C2829">
        <w:rPr>
          <w:sz w:val="28"/>
          <w:szCs w:val="28"/>
        </w:rPr>
        <w:t>условия возникновения и распространения лесных пожаров</w:t>
      </w:r>
      <w:r>
        <w:rPr>
          <w:sz w:val="28"/>
          <w:szCs w:val="28"/>
        </w:rPr>
        <w:t>;</w:t>
      </w:r>
    </w:p>
    <w:p w:rsidR="008C2829" w:rsidRPr="008C2829" w:rsidRDefault="008C2829" w:rsidP="00600078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C2829">
        <w:rPr>
          <w:sz w:val="28"/>
          <w:szCs w:val="28"/>
        </w:rPr>
        <w:t>предупредительные меры по охране лесов</w:t>
      </w:r>
      <w:r>
        <w:rPr>
          <w:sz w:val="28"/>
          <w:szCs w:val="28"/>
        </w:rPr>
        <w:t>;</w:t>
      </w:r>
    </w:p>
    <w:p w:rsidR="008C2829" w:rsidRPr="008C2829" w:rsidRDefault="008C2829" w:rsidP="00600078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C2829">
        <w:rPr>
          <w:sz w:val="28"/>
          <w:szCs w:val="28"/>
        </w:rPr>
        <w:t>способы тушения лесных пожаров</w:t>
      </w:r>
      <w:r>
        <w:rPr>
          <w:sz w:val="28"/>
          <w:szCs w:val="28"/>
        </w:rPr>
        <w:t>;</w:t>
      </w:r>
    </w:p>
    <w:p w:rsidR="008C2829" w:rsidRDefault="008C2829" w:rsidP="00600078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защиты</w:t>
      </w:r>
      <w:r w:rsidRPr="008C2829">
        <w:rPr>
          <w:sz w:val="28"/>
          <w:szCs w:val="28"/>
        </w:rPr>
        <w:t xml:space="preserve"> леса от болезней и вредителей</w:t>
      </w:r>
      <w:r>
        <w:rPr>
          <w:sz w:val="28"/>
          <w:szCs w:val="28"/>
        </w:rPr>
        <w:t>.</w:t>
      </w:r>
    </w:p>
    <w:p w:rsidR="00B72AD3" w:rsidRPr="00CD1363" w:rsidRDefault="00B72AD3" w:rsidP="00600078">
      <w:pPr>
        <w:spacing w:before="240" w:after="24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1.3 Структура учебного </w:t>
      </w:r>
      <w:r w:rsidR="00BF66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модуля</w:t>
      </w:r>
    </w:p>
    <w:tbl>
      <w:tblPr>
        <w:tblStyle w:val="a3"/>
        <w:tblW w:w="10380" w:type="dxa"/>
        <w:tblInd w:w="-459" w:type="dxa"/>
        <w:tblLayout w:type="fixed"/>
        <w:tblLook w:val="04A0"/>
      </w:tblPr>
      <w:tblGrid>
        <w:gridCol w:w="2977"/>
        <w:gridCol w:w="992"/>
        <w:gridCol w:w="1984"/>
        <w:gridCol w:w="1985"/>
        <w:gridCol w:w="2442"/>
      </w:tblGrid>
      <w:tr w:rsidR="00B72AD3" w:rsidRPr="00CD1363" w:rsidTr="00600078">
        <w:trPr>
          <w:trHeight w:val="20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D3" w:rsidRPr="00CD1363" w:rsidRDefault="00B72AD3" w:rsidP="0060007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Наименование модуля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D3" w:rsidRPr="00CD1363" w:rsidRDefault="00B72AD3" w:rsidP="0060007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Количество часов</w:t>
            </w:r>
          </w:p>
        </w:tc>
        <w:tc>
          <w:tcPr>
            <w:tcW w:w="2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D3" w:rsidRPr="00CD1363" w:rsidRDefault="00B72AD3" w:rsidP="0060007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Форма промежуточной аттестации</w:t>
            </w:r>
          </w:p>
        </w:tc>
      </w:tr>
      <w:tr w:rsidR="00B72AD3" w:rsidRPr="00CD1363" w:rsidTr="00600078">
        <w:trPr>
          <w:cantSplit/>
          <w:trHeight w:val="20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D3" w:rsidRPr="00CD1363" w:rsidRDefault="00B72AD3" w:rsidP="0060007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D3" w:rsidRPr="00CD1363" w:rsidRDefault="00B72AD3" w:rsidP="0060007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D3" w:rsidRPr="00CD1363" w:rsidRDefault="00B72AD3" w:rsidP="0060007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теоретических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D3" w:rsidRPr="00CD1363" w:rsidRDefault="00B72AD3" w:rsidP="0060007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практических</w:t>
            </w:r>
          </w:p>
        </w:tc>
        <w:tc>
          <w:tcPr>
            <w:tcW w:w="2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2AD3" w:rsidRPr="00CD1363" w:rsidRDefault="00B72AD3" w:rsidP="0060007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B72AD3" w:rsidRPr="00CD1363" w:rsidTr="00600078">
        <w:trPr>
          <w:cantSplit/>
          <w:trHeight w:val="624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AD3" w:rsidRPr="00CD1363" w:rsidRDefault="00BF668E" w:rsidP="0060007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Охрана и защита леса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AD3" w:rsidRPr="00CD1363" w:rsidRDefault="00B72AD3" w:rsidP="0060007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232C60"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AD3" w:rsidRPr="00CD1363" w:rsidRDefault="008C2829" w:rsidP="0060007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AD3" w:rsidRPr="00CD1363" w:rsidRDefault="00B72AD3" w:rsidP="0060007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AD3" w:rsidRPr="00CD1363" w:rsidRDefault="00B72AD3" w:rsidP="0060007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232C60">
              <w:rPr>
                <w:rFonts w:eastAsia="Calibri"/>
                <w:sz w:val="28"/>
                <w:szCs w:val="28"/>
              </w:rPr>
              <w:t>тестирование</w:t>
            </w:r>
          </w:p>
        </w:tc>
      </w:tr>
    </w:tbl>
    <w:p w:rsidR="00B72AD3" w:rsidRPr="00CD1363" w:rsidRDefault="00B72AD3" w:rsidP="00B72AD3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72AD3" w:rsidRDefault="00B72AD3" w:rsidP="00B72A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B72AD3" w:rsidSect="00131EFE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bookmarkStart w:id="0" w:name="_Toc89072199"/>
    </w:p>
    <w:p w:rsidR="00B72AD3" w:rsidRDefault="00B72AD3" w:rsidP="00AF03FC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 ТЕМАТИЧЕСКИЙ ПЛАН И СОДЕРЖАНИЕ</w:t>
      </w:r>
      <w:bookmarkEnd w:id="0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УЧЕБНОГО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КУРСА </w:t>
      </w: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МОДУЛЯ</w:t>
      </w:r>
      <w:r w:rsidR="00AF03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AF03FC" w:rsidRPr="00AF03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AF03FC" w:rsidRPr="00AF03F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ОХРАНА И ЗАЩИТА ЛЕСА</w:t>
      </w:r>
      <w:r w:rsidR="00AF03FC" w:rsidRPr="00AF03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tbl>
      <w:tblPr>
        <w:tblOverlap w:val="never"/>
        <w:tblW w:w="5000" w:type="pct"/>
        <w:jc w:val="center"/>
        <w:shd w:val="clear" w:color="auto" w:fill="FFFFFF" w:themeFill="background1"/>
        <w:tblCellMar>
          <w:left w:w="10" w:type="dxa"/>
          <w:right w:w="10" w:type="dxa"/>
        </w:tblCellMar>
        <w:tblLook w:val="04A0"/>
      </w:tblPr>
      <w:tblGrid>
        <w:gridCol w:w="577"/>
        <w:gridCol w:w="1795"/>
        <w:gridCol w:w="7704"/>
        <w:gridCol w:w="992"/>
        <w:gridCol w:w="992"/>
        <w:gridCol w:w="992"/>
        <w:gridCol w:w="1538"/>
      </w:tblGrid>
      <w:tr w:rsidR="00600078" w:rsidRPr="00600078" w:rsidTr="00961EA9">
        <w:trPr>
          <w:trHeight w:val="20"/>
          <w:jc w:val="center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72AD3" w:rsidRPr="00600078" w:rsidRDefault="00B72AD3" w:rsidP="00600078">
            <w:pPr>
              <w:widowControl w:val="0"/>
              <w:spacing w:after="0" w:line="240" w:lineRule="auto"/>
              <w:ind w:left="504" w:hangingChars="180" w:hanging="504"/>
              <w:jc w:val="center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8"/>
                <w:szCs w:val="24"/>
              </w:rPr>
              <w:t>№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600078" w:rsidRDefault="00B72AD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Календарные сроки </w:t>
            </w:r>
          </w:p>
          <w:p w:rsidR="00B72AD3" w:rsidRPr="00600078" w:rsidRDefault="00B72AD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изучения</w:t>
            </w:r>
          </w:p>
        </w:tc>
        <w:tc>
          <w:tcPr>
            <w:tcW w:w="2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72AD3" w:rsidRPr="00600078" w:rsidRDefault="00B72AD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 и тем, содержание занятия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B72AD3" w:rsidRPr="00600078" w:rsidRDefault="00B72AD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00078" w:rsidRDefault="00B72AD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</w:t>
            </w:r>
          </w:p>
          <w:p w:rsidR="00B72AD3" w:rsidRPr="00600078" w:rsidRDefault="00B72AD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текущего контроля</w:t>
            </w:r>
          </w:p>
        </w:tc>
      </w:tr>
      <w:tr w:rsidR="00600078" w:rsidRPr="00600078" w:rsidTr="00961EA9">
        <w:trPr>
          <w:cantSplit/>
          <w:trHeight w:val="20"/>
          <w:jc w:val="center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F668E" w:rsidRPr="00600078" w:rsidRDefault="00BF668E" w:rsidP="00600078">
            <w:pPr>
              <w:pStyle w:val="a4"/>
              <w:numPr>
                <w:ilvl w:val="0"/>
                <w:numId w:val="10"/>
              </w:numPr>
              <w:ind w:left="432" w:hangingChars="180" w:hanging="432"/>
              <w:rPr>
                <w:szCs w:val="24"/>
                <w:lang w:eastAsia="en-US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F668E" w:rsidRPr="00600078" w:rsidRDefault="00BF668E" w:rsidP="00600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F668E" w:rsidRPr="00600078" w:rsidRDefault="00BF668E" w:rsidP="00600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F668E" w:rsidRPr="00600078" w:rsidRDefault="00BF668E" w:rsidP="00AD334D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0078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F668E" w:rsidRPr="00600078" w:rsidRDefault="00600078" w:rsidP="00AD334D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00078">
              <w:rPr>
                <w:rFonts w:ascii="Times New Roman" w:eastAsia="Calibri" w:hAnsi="Times New Roman" w:cs="Times New Roman"/>
                <w:sz w:val="24"/>
                <w:szCs w:val="24"/>
              </w:rPr>
              <w:t>теорети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00078">
              <w:rPr>
                <w:rFonts w:ascii="Times New Roman" w:eastAsia="Calibri" w:hAnsi="Times New Roman" w:cs="Times New Roman"/>
                <w:sz w:val="24"/>
                <w:szCs w:val="24"/>
              </w:rPr>
              <w:t>ческих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F668E" w:rsidRPr="00600078" w:rsidRDefault="00600078" w:rsidP="0060007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00078">
              <w:rPr>
                <w:rFonts w:ascii="Times New Roman" w:eastAsia="Calibri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00078">
              <w:rPr>
                <w:rFonts w:ascii="Times New Roman" w:eastAsia="Calibri" w:hAnsi="Times New Roman" w:cs="Times New Roman"/>
                <w:sz w:val="24"/>
                <w:szCs w:val="24"/>
              </w:rPr>
              <w:t>ческих</w:t>
            </w:r>
            <w:proofErr w:type="spellEnd"/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668E" w:rsidRPr="00600078" w:rsidRDefault="00BF668E" w:rsidP="00600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ind w:left="432" w:hangingChars="180" w:hanging="432"/>
              <w:contextualSpacing w:val="0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 Организация охраны лесов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AC271A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BF668E" w:rsidRPr="00AD334D" w:rsidRDefault="00E31F03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значение и историю</w:t>
            </w:r>
            <w:r w:rsidR="00BF668E"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охраны лесов в России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E31F0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Деловая игра</w:t>
            </w: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Январь, 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Порядок осуществления мероприятий по охране лесов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организацию охраны лесов (порядок осуществления мероприятий по охране лесов,</w:t>
            </w:r>
            <w:r w:rsidR="00E31F03"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лесничего и специалистов лесничеств по реализации лесохозяйственного регламента);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нормативную и правовую документацию по охране лесов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(лесной план, лесохозяйственный регламент, проект освоения лесов)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материал лекции, подготовить доклад на темы: экологическое движение в России, школьные лесничества.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E31F0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AC271A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Ответственность за нарушение лесного законодательства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 виды ответственности за нарушение лесного законодательства в области охраны лесов от пожаров, загрязнений и иного негативного воздействия (ответственность лесничеств, лиц, использующих леса, за осуществление мероприятий по охране и защите лесов, граждан)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E31F0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Фронтальная беседа</w:t>
            </w: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 Лесные пожары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AC271A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 возникновения и распространения лесных пожаров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 возникновения и распространения лесных пожаров (процесс горения, типы горения, характеристика ЛГМ) 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Подготовить доклад на тему: Ученые </w:t>
            </w:r>
            <w:proofErr w:type="spellStart"/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лесопирологи</w:t>
            </w:r>
            <w:proofErr w:type="spellEnd"/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E31F0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AC271A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Предупредительные меры по охране лесов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нормативную и правовую документацию по охране лесов;</w:t>
            </w:r>
          </w:p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предупредительные меры по охране лесов от пожаров (массово-разъяснительную работу, благоустройство мест отдыха и курения, противопожарные мероприятия Красноярского края).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творческую работу по формирования противопожарного аншлага или плаката, листовки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E31F0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AC271A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тушения лесных пожаров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-способы тушения лесных пожаров (применение авиации, искусственно вызываемые осадки, применение химических составов)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-способы тушения лесных пожаров (отжиг, встречный огонь)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-способы тушения лесных пожаров (применение взрывчатых веществ, создание заградительных и опорных минерализованных полос)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-способы тушения лесных пожаров (захлестывание, применение воздуходувок, забрасывание грунтом, тушение водой)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противопожарных работ;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: эссе «Почему возникают лесные пожары»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E31F0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AC271A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борьбы с лесными пожарами и планирование противопожарных мероприятий в Красноярском крае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организацию борьбы с лесными пожарами в Красноярском крае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Лесной пожарный – рисунок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E31F0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 Лесонарушения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AC271A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Ответственность за лесонарушения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организацию охраны лесов (виды лесонарушений)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 виды нелегальной вырубки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методы выявления незаконных рубок в Красноярском крае, 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сообщение на тему: незаконные рубки в зарубежных странах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E31F0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 Защита леса от болезней и вредителей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AC271A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Порядок осуществления государственного лесопатологического мониторинга.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BF668E" w:rsidRPr="00AD334D" w:rsidRDefault="00BF668E" w:rsidP="00AD334D">
            <w:pPr>
              <w:autoSpaceDN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00078" w:rsidRPr="00AD33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организации и осуществления лесопатологического обследования и лесопатологического мониторинга</w:t>
            </w:r>
          </w:p>
          <w:p w:rsidR="00BF668E" w:rsidRPr="00AD334D" w:rsidRDefault="00BF668E" w:rsidP="00AD334D">
            <w:pPr>
              <w:autoSpaceDN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кто угрожает лесу (болезни и вредители) кроссворд.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AD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E31F0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AC271A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Порядок проведения лесопатологического обследования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00078"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организации и осуществления лесопатологического обследования и лесопатологического мониторинга, оформление результатов ЛПО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 категории санитарного состояния деревьев.</w:t>
            </w:r>
          </w:p>
          <w:p w:rsidR="00BF668E" w:rsidRPr="00AD334D" w:rsidRDefault="00BF668E" w:rsidP="00AD334D">
            <w:pPr>
              <w:autoSpaceDN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лесопатолог – кто это. Творческая работа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AD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E31F0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AC271A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Лесной карантин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порядок, отнесения вредных организмов к карантинным объектам;</w:t>
            </w:r>
          </w:p>
          <w:p w:rsidR="00BF668E" w:rsidRPr="00AD334D" w:rsidRDefault="00BF668E" w:rsidP="00AD334D">
            <w:pPr>
              <w:autoSpaceDN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как Полиграф Уссурийский в Сибирь попал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AD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E31F0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AC271A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Химические методы защиты насаждений. Классификация химпрепаратов, основные понятия, способы применения пестицидов.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 критерии отнесения насаждений к очагам массового размножения насекомых вредителей;</w:t>
            </w:r>
          </w:p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 методы оценки эффективности проведенных работ по локализации и ликвидации очагов вредных организмов;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при использовании инсектицидов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AD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E31F0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опрос</w:t>
            </w: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AC271A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Обоснование целесообразности применения лесозащитных мероприятий.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00078"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нормативно-правовую документацию по лесозащите; (порядок проведения мероприятий по защите лесов от ВО)</w:t>
            </w:r>
          </w:p>
          <w:p w:rsidR="00BF668E" w:rsidRPr="00AD334D" w:rsidRDefault="00BF668E" w:rsidP="00AD334D">
            <w:pPr>
              <w:autoSpaceDN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санитарные рубки, сравнительная таблица, сплошные санитарные рубки и выборочные санитарные рубки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AD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E31F0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AC271A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Порядок локализации и ликвидации вредных организмов.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600078"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нормативно-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правовую документацию по лесозащите;</w:t>
            </w:r>
          </w:p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(правила локализации и ликвидации вредных организмов,</w:t>
            </w:r>
          </w:p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проведения ЛПО)</w:t>
            </w:r>
          </w:p>
          <w:p w:rsidR="00BF668E" w:rsidRPr="00AD334D" w:rsidRDefault="00BF668E" w:rsidP="00AD334D">
            <w:pPr>
              <w:autoSpaceDN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посмотреть фильм «</w:t>
            </w:r>
            <w:proofErr w:type="spellStart"/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Лесовор</w:t>
            </w:r>
            <w:proofErr w:type="spellEnd"/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AD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E31F0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Фронтальная беседа</w:t>
            </w: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AC271A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Система лесозащитных мероприятий в очагах стволовых вредителей 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 методы борьбы с вредителями и болезнями леса.</w:t>
            </w:r>
          </w:p>
          <w:p w:rsidR="00BF668E" w:rsidRPr="00AD334D" w:rsidRDefault="00BF668E" w:rsidP="00AD334D">
            <w:pPr>
              <w:autoSpaceDN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лекции по конспекту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AD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E31F0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AC271A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Защита древесины на складах и в сооружениях.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00078"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защиты, виды вредных организмов при поражении древесины: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AD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E31F0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опрос</w:t>
            </w: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AC271A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осуществления мероприятий по предупреждению распространения вредных организмов</w:t>
            </w:r>
          </w:p>
          <w:p w:rsidR="00BF668E" w:rsidRPr="00AD334D" w:rsidRDefault="00BF668E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 санитарного состояния деревьев;</w:t>
            </w:r>
          </w:p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нормативно-правовую документацию по лесозащите;</w:t>
            </w:r>
          </w:p>
          <w:p w:rsidR="00BF668E" w:rsidRPr="00AD334D" w:rsidRDefault="00BF668E" w:rsidP="00AD334D">
            <w:pPr>
              <w:autoSpaceDN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 сообщение по теме: «Привлечение и расселение наиболее полезных для леса птиц»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AD334D" w:rsidRDefault="00BF668E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AD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E31F03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C2829" w:rsidRPr="00600078" w:rsidRDefault="008C2829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C2829" w:rsidRPr="00600078" w:rsidRDefault="00AC271A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C2829" w:rsidRPr="00AD334D" w:rsidRDefault="008C2829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Лесохозяйственные мероприятия для повышения биологической устойчивости лесов</w:t>
            </w:r>
          </w:p>
          <w:p w:rsidR="008C2829" w:rsidRPr="00AD334D" w:rsidRDefault="008C2829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8C2829" w:rsidRPr="00AD334D" w:rsidRDefault="008C2829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 категории санитарного состояния деревьев;</w:t>
            </w:r>
          </w:p>
          <w:p w:rsidR="008C2829" w:rsidRPr="00AD334D" w:rsidRDefault="008C2829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-методы оценки санитарного и лесопатологического состояния лесов;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C2829" w:rsidRPr="00AD334D" w:rsidRDefault="008C2829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C2829" w:rsidRPr="00AD334D" w:rsidRDefault="008C2829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C2829" w:rsidRPr="00600078" w:rsidRDefault="008C2829" w:rsidP="00AD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2829" w:rsidRPr="00600078" w:rsidRDefault="008C2829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C2829" w:rsidRPr="00600078" w:rsidRDefault="008C2829" w:rsidP="00600078">
            <w:pPr>
              <w:pStyle w:val="a4"/>
              <w:widowControl w:val="0"/>
              <w:numPr>
                <w:ilvl w:val="0"/>
                <w:numId w:val="10"/>
              </w:numPr>
              <w:ind w:left="432" w:hangingChars="180" w:hanging="43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C2829" w:rsidRPr="00600078" w:rsidRDefault="008C2829" w:rsidP="006000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C2829" w:rsidRPr="00AD334D" w:rsidRDefault="008C2829" w:rsidP="00AD334D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C2829" w:rsidRPr="00AD334D" w:rsidRDefault="008C2829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C2829" w:rsidRPr="00AD334D" w:rsidRDefault="008C2829" w:rsidP="00AD334D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C2829" w:rsidRPr="00600078" w:rsidRDefault="008C2829" w:rsidP="00AD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2829" w:rsidRPr="00600078" w:rsidRDefault="008C2829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00078" w:rsidRPr="00600078" w:rsidTr="00961EA9">
        <w:trPr>
          <w:trHeight w:val="20"/>
          <w:jc w:val="center"/>
        </w:trPr>
        <w:tc>
          <w:tcPr>
            <w:tcW w:w="34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pStyle w:val="a4"/>
              <w:ind w:left="434"/>
              <w:jc w:val="both"/>
              <w:rPr>
                <w:b/>
                <w:szCs w:val="24"/>
              </w:rPr>
            </w:pPr>
            <w:r w:rsidRPr="00600078">
              <w:rPr>
                <w:b/>
                <w:szCs w:val="24"/>
              </w:rPr>
              <w:t>ИТОГО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AD3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00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AD33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000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F668E" w:rsidRPr="00600078" w:rsidRDefault="00BF668E" w:rsidP="00AD33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F668E" w:rsidRPr="00600078" w:rsidRDefault="00BF668E" w:rsidP="006000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72AD3" w:rsidRDefault="00B72AD3" w:rsidP="00B72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72AD3" w:rsidRDefault="00B72AD3" w:rsidP="00B72AD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B72AD3" w:rsidSect="00131EF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72AD3" w:rsidRPr="00AD334D" w:rsidRDefault="00B72AD3" w:rsidP="00AF03FC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D334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 УСЛОВИЯ РЕАЛИЗАЦИИ ПРОГРАММЫ УЧЕБНОГО МОДУЛЯ</w:t>
      </w:r>
      <w:r w:rsidR="00AF03FC" w:rsidRPr="00AD334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</w:t>
      </w:r>
      <w:r w:rsidR="00AF03FC" w:rsidRPr="00AD334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ОХРАНА И ЗАЩИТА ЛЕСА</w:t>
      </w:r>
      <w:r w:rsidR="00AF03FC" w:rsidRPr="00AD334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B72AD3" w:rsidRPr="00AD334D" w:rsidRDefault="00B72AD3" w:rsidP="00600078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D334D">
        <w:rPr>
          <w:rFonts w:ascii="Times New Roman" w:eastAsia="Calibri" w:hAnsi="Times New Roman" w:cs="Times New Roman"/>
          <w:b/>
          <w:bCs/>
          <w:sz w:val="28"/>
          <w:szCs w:val="28"/>
        </w:rPr>
        <w:t>3.1 Требования к минимальному  материально-техническому обеспечению</w:t>
      </w:r>
    </w:p>
    <w:p w:rsidR="00B72AD3" w:rsidRPr="00AD334D" w:rsidRDefault="00B72AD3" w:rsidP="006000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D334D">
        <w:rPr>
          <w:rFonts w:ascii="Times New Roman" w:eastAsia="Calibri" w:hAnsi="Times New Roman" w:cs="Times New Roman"/>
          <w:bCs/>
          <w:sz w:val="28"/>
          <w:szCs w:val="28"/>
        </w:rPr>
        <w:t>Оборудование учебного кабинета:</w:t>
      </w:r>
    </w:p>
    <w:p w:rsidR="00B72AD3" w:rsidRPr="00AD334D" w:rsidRDefault="00B72AD3" w:rsidP="006000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4D">
        <w:rPr>
          <w:rFonts w:ascii="Times New Roman" w:eastAsia="Times New Roman" w:hAnsi="Times New Roman" w:cs="Times New Roman"/>
          <w:sz w:val="28"/>
          <w:szCs w:val="28"/>
        </w:rPr>
        <w:t>– посадочные места по количеству обучающихся;</w:t>
      </w:r>
    </w:p>
    <w:p w:rsidR="00B72AD3" w:rsidRPr="00AD334D" w:rsidRDefault="00B72AD3" w:rsidP="006000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34D">
        <w:rPr>
          <w:rFonts w:ascii="Times New Roman" w:eastAsia="Times New Roman" w:hAnsi="Times New Roman" w:cs="Times New Roman"/>
          <w:sz w:val="28"/>
          <w:szCs w:val="28"/>
        </w:rPr>
        <w:t>– рабочее место преподавателя.</w:t>
      </w:r>
    </w:p>
    <w:p w:rsidR="00B72AD3" w:rsidRPr="00AD334D" w:rsidRDefault="00B72AD3" w:rsidP="006000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D334D">
        <w:rPr>
          <w:rFonts w:ascii="Times New Roman" w:eastAsia="Calibri" w:hAnsi="Times New Roman" w:cs="Times New Roman"/>
          <w:bCs/>
          <w:sz w:val="28"/>
          <w:szCs w:val="28"/>
        </w:rPr>
        <w:t>Технические средства обучения:</w:t>
      </w:r>
    </w:p>
    <w:p w:rsidR="00B72AD3" w:rsidRPr="00AD334D" w:rsidRDefault="00B72AD3" w:rsidP="006000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D334D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912A62" w:rsidRPr="00AD334D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AD334D">
        <w:rPr>
          <w:rFonts w:ascii="Times New Roman" w:eastAsia="Calibri" w:hAnsi="Times New Roman" w:cs="Times New Roman"/>
          <w:bCs/>
          <w:sz w:val="28"/>
          <w:szCs w:val="28"/>
        </w:rPr>
        <w:t>компьютер с лицензионным программным обеспечением и мультимедиа</w:t>
      </w:r>
      <w:r w:rsidR="00600078" w:rsidRPr="00AD334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AD334D">
        <w:rPr>
          <w:rFonts w:ascii="Times New Roman" w:eastAsia="Calibri" w:hAnsi="Times New Roman" w:cs="Times New Roman"/>
          <w:bCs/>
          <w:sz w:val="28"/>
          <w:szCs w:val="28"/>
        </w:rPr>
        <w:t>проектор, интерактивная доска.</w:t>
      </w:r>
    </w:p>
    <w:p w:rsidR="00B72AD3" w:rsidRPr="00AD334D" w:rsidRDefault="00B72AD3" w:rsidP="00912A62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334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 Информационное обеспечение обучения (основные и дополнительные источники, </w:t>
      </w:r>
      <w:r w:rsidRPr="00AD334D"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Интернет-ресурсы)</w:t>
      </w:r>
    </w:p>
    <w:p w:rsidR="00B72AD3" w:rsidRPr="00AD334D" w:rsidRDefault="00B72AD3" w:rsidP="00600078">
      <w:pPr>
        <w:pStyle w:val="a4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D334D">
        <w:rPr>
          <w:b/>
          <w:iCs/>
          <w:sz w:val="28"/>
          <w:szCs w:val="28"/>
        </w:rPr>
        <w:t>Жохова, Е. В</w:t>
      </w:r>
      <w:r w:rsidRPr="00AD334D">
        <w:rPr>
          <w:i/>
          <w:iCs/>
          <w:sz w:val="28"/>
          <w:szCs w:val="28"/>
        </w:rPr>
        <w:t xml:space="preserve">. </w:t>
      </w:r>
      <w:r w:rsidR="00BF668E" w:rsidRPr="00AD334D">
        <w:rPr>
          <w:sz w:val="28"/>
          <w:szCs w:val="28"/>
        </w:rPr>
        <w:t>Охрана и защита леса</w:t>
      </w:r>
      <w:r w:rsidRPr="00AD334D">
        <w:rPr>
          <w:sz w:val="28"/>
          <w:szCs w:val="28"/>
        </w:rPr>
        <w:t> : учебное пособие для среднего профессионального образования / Е. В. Жохова, Н. В. </w:t>
      </w:r>
      <w:proofErr w:type="spellStart"/>
      <w:r w:rsidRPr="00AD334D">
        <w:rPr>
          <w:sz w:val="28"/>
          <w:szCs w:val="28"/>
        </w:rPr>
        <w:t>Скляревская</w:t>
      </w:r>
      <w:proofErr w:type="spellEnd"/>
      <w:r w:rsidRPr="00AD334D">
        <w:rPr>
          <w:sz w:val="28"/>
          <w:szCs w:val="28"/>
        </w:rPr>
        <w:t xml:space="preserve">. — 2-е изд., </w:t>
      </w:r>
      <w:proofErr w:type="spellStart"/>
      <w:r w:rsidRPr="00AD334D">
        <w:rPr>
          <w:sz w:val="28"/>
          <w:szCs w:val="28"/>
        </w:rPr>
        <w:t>испр</w:t>
      </w:r>
      <w:proofErr w:type="spellEnd"/>
      <w:r w:rsidRPr="00AD334D">
        <w:rPr>
          <w:sz w:val="28"/>
          <w:szCs w:val="28"/>
        </w:rPr>
        <w:t xml:space="preserve">. и доп. — Москва : Издательство </w:t>
      </w:r>
      <w:proofErr w:type="spellStart"/>
      <w:r w:rsidRPr="00AD334D">
        <w:rPr>
          <w:sz w:val="28"/>
          <w:szCs w:val="28"/>
        </w:rPr>
        <w:t>Юрайт</w:t>
      </w:r>
      <w:proofErr w:type="spellEnd"/>
      <w:r w:rsidRPr="00AD334D">
        <w:rPr>
          <w:sz w:val="28"/>
          <w:szCs w:val="28"/>
        </w:rPr>
        <w:t>, 2023. — 221 с. </w:t>
      </w:r>
    </w:p>
    <w:p w:rsidR="00131EFE" w:rsidRPr="00AD334D" w:rsidRDefault="00131EFE" w:rsidP="00600078">
      <w:pPr>
        <w:pStyle w:val="a4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rStyle w:val="biblio-record-text"/>
          <w:sz w:val="28"/>
          <w:szCs w:val="28"/>
        </w:rPr>
      </w:pPr>
      <w:r w:rsidRPr="00AD334D">
        <w:rPr>
          <w:rStyle w:val="biblio-record-text"/>
          <w:b/>
          <w:sz w:val="28"/>
          <w:szCs w:val="28"/>
        </w:rPr>
        <w:t>Иванов, В. А.</w:t>
      </w:r>
      <w:r w:rsidRPr="00AD334D">
        <w:rPr>
          <w:rStyle w:val="biblio-record-text"/>
          <w:sz w:val="28"/>
          <w:szCs w:val="28"/>
        </w:rPr>
        <w:t xml:space="preserve"> Лесное </w:t>
      </w:r>
      <w:proofErr w:type="spellStart"/>
      <w:r w:rsidRPr="00AD334D">
        <w:rPr>
          <w:rStyle w:val="biblio-record-text"/>
          <w:sz w:val="28"/>
          <w:szCs w:val="28"/>
        </w:rPr>
        <w:t>пожароуправление</w:t>
      </w:r>
      <w:proofErr w:type="spellEnd"/>
      <w:r w:rsidRPr="00AD334D">
        <w:rPr>
          <w:rStyle w:val="biblio-record-text"/>
          <w:sz w:val="28"/>
          <w:szCs w:val="28"/>
        </w:rPr>
        <w:t xml:space="preserve">: практикум : учебное пособие / В. А. Иванов, Л. В. Буряк, С. А. </w:t>
      </w:r>
      <w:proofErr w:type="spellStart"/>
      <w:r w:rsidRPr="00AD334D">
        <w:rPr>
          <w:rStyle w:val="biblio-record-text"/>
          <w:sz w:val="28"/>
          <w:szCs w:val="28"/>
        </w:rPr>
        <w:t>Москальченко</w:t>
      </w:r>
      <w:proofErr w:type="spellEnd"/>
      <w:r w:rsidRPr="00AD334D">
        <w:rPr>
          <w:rStyle w:val="biblio-record-text"/>
          <w:sz w:val="28"/>
          <w:szCs w:val="28"/>
        </w:rPr>
        <w:t xml:space="preserve">. — Красноярск : </w:t>
      </w:r>
      <w:proofErr w:type="spellStart"/>
      <w:r w:rsidRPr="00AD334D">
        <w:rPr>
          <w:rStyle w:val="biblio-record-text"/>
          <w:sz w:val="28"/>
          <w:szCs w:val="28"/>
        </w:rPr>
        <w:t>СибГУ</w:t>
      </w:r>
      <w:proofErr w:type="spellEnd"/>
      <w:r w:rsidRPr="00AD334D">
        <w:rPr>
          <w:rStyle w:val="biblio-record-text"/>
          <w:sz w:val="28"/>
          <w:szCs w:val="28"/>
        </w:rPr>
        <w:t xml:space="preserve"> им. академика М. Ф. </w:t>
      </w:r>
      <w:proofErr w:type="spellStart"/>
      <w:r w:rsidRPr="00AD334D">
        <w:rPr>
          <w:rStyle w:val="biblio-record-text"/>
          <w:sz w:val="28"/>
          <w:szCs w:val="28"/>
        </w:rPr>
        <w:t>Решетнёва</w:t>
      </w:r>
      <w:proofErr w:type="spellEnd"/>
      <w:r w:rsidRPr="00AD334D">
        <w:rPr>
          <w:rStyle w:val="biblio-record-text"/>
          <w:sz w:val="28"/>
          <w:szCs w:val="28"/>
        </w:rPr>
        <w:t>, 2022. — 92 с.</w:t>
      </w:r>
    </w:p>
    <w:p w:rsidR="008C2829" w:rsidRPr="00AD334D" w:rsidRDefault="008C2829" w:rsidP="00600078">
      <w:pPr>
        <w:pStyle w:val="a4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rStyle w:val="biblio-record-text"/>
          <w:sz w:val="28"/>
          <w:szCs w:val="28"/>
        </w:rPr>
      </w:pPr>
      <w:r w:rsidRPr="00AD334D">
        <w:rPr>
          <w:rStyle w:val="biblio-record-text"/>
          <w:b/>
          <w:sz w:val="28"/>
          <w:szCs w:val="28"/>
        </w:rPr>
        <w:t>Смирнов, А. П.</w:t>
      </w:r>
      <w:r w:rsidRPr="00AD334D">
        <w:rPr>
          <w:rStyle w:val="biblio-record-text"/>
          <w:sz w:val="28"/>
          <w:szCs w:val="28"/>
        </w:rPr>
        <w:t xml:space="preserve"> Охрана и защита лесов. Лесные пожары : учебное пособие для </w:t>
      </w:r>
      <w:proofErr w:type="spellStart"/>
      <w:r w:rsidRPr="00AD334D">
        <w:rPr>
          <w:rStyle w:val="biblio-record-text"/>
          <w:sz w:val="28"/>
          <w:szCs w:val="28"/>
        </w:rPr>
        <w:t>спо</w:t>
      </w:r>
      <w:proofErr w:type="spellEnd"/>
      <w:r w:rsidRPr="00AD334D">
        <w:rPr>
          <w:rStyle w:val="biblio-record-text"/>
          <w:sz w:val="28"/>
          <w:szCs w:val="28"/>
        </w:rPr>
        <w:t xml:space="preserve"> / А. П. Смирнов, А. А. Смирнов. — 3-е изд., стер. — Санкт-Петербург : Лань, 2022. — 124 с.</w:t>
      </w:r>
    </w:p>
    <w:p w:rsidR="008C2829" w:rsidRPr="00AD334D" w:rsidRDefault="008C2829" w:rsidP="00600078">
      <w:pPr>
        <w:pStyle w:val="a4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D334D">
        <w:rPr>
          <w:rStyle w:val="biblio-record-text"/>
          <w:b/>
          <w:sz w:val="28"/>
          <w:szCs w:val="28"/>
        </w:rPr>
        <w:t>Зубова, С. С.</w:t>
      </w:r>
      <w:r w:rsidRPr="00AD334D">
        <w:rPr>
          <w:rStyle w:val="biblio-record-text"/>
          <w:sz w:val="28"/>
          <w:szCs w:val="28"/>
        </w:rPr>
        <w:t xml:space="preserve"> Мониторинг лесных экосистем : учебное пособие / С. С. Зубова. — Екатеринбург : УГЛТУ, 2020. — 89 с.</w:t>
      </w:r>
    </w:p>
    <w:p w:rsidR="00B72AD3" w:rsidRPr="00321A39" w:rsidRDefault="00B72AD3" w:rsidP="00912A62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321A39">
        <w:rPr>
          <w:rFonts w:ascii="Times New Roman" w:eastAsia="Calibri" w:hAnsi="Times New Roman" w:cs="Times New Roman"/>
          <w:b/>
          <w:bCs/>
          <w:sz w:val="28"/>
          <w:szCs w:val="28"/>
        </w:rPr>
        <w:t>3.3 Применение активных и интерактивных методов обучения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3508"/>
      </w:tblGrid>
      <w:tr w:rsidR="00131EFE" w:rsidRPr="00CD1363" w:rsidTr="00AD334D">
        <w:trPr>
          <w:trHeight w:val="2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FE" w:rsidRPr="00912A62" w:rsidRDefault="00131EFE" w:rsidP="00912A6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8"/>
                <w:szCs w:val="24"/>
                <w:lang w:eastAsia="en-US"/>
              </w:rPr>
            </w:pPr>
            <w:r w:rsidRPr="00912A62">
              <w:rPr>
                <w:rFonts w:ascii="Times New Roman" w:eastAsia="Calibri" w:hAnsi="Times New Roman"/>
                <w:b/>
                <w:bCs/>
                <w:sz w:val="28"/>
              </w:rPr>
              <w:t>Методы обучения, применяемые на занятиях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EFE" w:rsidRPr="00912A62" w:rsidRDefault="00131EFE" w:rsidP="00912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  <w:lang w:eastAsia="en-US"/>
              </w:rPr>
            </w:pPr>
            <w:r w:rsidRPr="00912A62">
              <w:rPr>
                <w:rFonts w:ascii="Times New Roman" w:eastAsia="Calibri" w:hAnsi="Times New Roman" w:cs="Times New Roman"/>
                <w:b/>
                <w:bCs/>
                <w:sz w:val="28"/>
              </w:rPr>
              <w:t>Тема</w:t>
            </w:r>
          </w:p>
        </w:tc>
      </w:tr>
      <w:tr w:rsidR="00131EFE" w:rsidRPr="00CD1363" w:rsidTr="00AD334D">
        <w:trPr>
          <w:trHeight w:val="2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FE" w:rsidRPr="00912A62" w:rsidRDefault="00AD334D" w:rsidP="00AD334D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142" w:hanging="142"/>
              <w:rPr>
                <w:rFonts w:ascii="Times New Roman" w:hAnsi="Times New Roman"/>
                <w:sz w:val="26"/>
                <w:szCs w:val="26"/>
              </w:rPr>
            </w:pPr>
            <w:r w:rsidRPr="00912A62">
              <w:rPr>
                <w:rFonts w:ascii="Times New Roman" w:hAnsi="Times New Roman"/>
                <w:sz w:val="26"/>
                <w:szCs w:val="26"/>
              </w:rPr>
              <w:t>информационно-коммуникативный метод обучения</w:t>
            </w:r>
          </w:p>
          <w:p w:rsidR="00131EFE" w:rsidRPr="00912A62" w:rsidRDefault="00AD334D" w:rsidP="00AD334D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142" w:hanging="142"/>
              <w:rPr>
                <w:rFonts w:ascii="Times New Roman" w:hAnsi="Times New Roman"/>
                <w:sz w:val="26"/>
                <w:szCs w:val="26"/>
              </w:rPr>
            </w:pPr>
            <w:r w:rsidRPr="00912A62">
              <w:rPr>
                <w:rFonts w:ascii="Times New Roman" w:hAnsi="Times New Roman"/>
                <w:sz w:val="26"/>
                <w:szCs w:val="26"/>
              </w:rPr>
              <w:t>интерактивный метод обучения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FE" w:rsidRPr="00AD334D" w:rsidRDefault="00131EFE" w:rsidP="00912A62">
            <w:pPr>
              <w:spacing w:after="0" w:line="240" w:lineRule="auto"/>
              <w:rPr>
                <w:rFonts w:ascii="Calibri" w:eastAsia="Calibri" w:hAnsi="Calibri" w:cs="Times New Roman"/>
                <w:sz w:val="26"/>
                <w:szCs w:val="26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6"/>
                <w:szCs w:val="26"/>
              </w:rPr>
              <w:t>Тема 1 Организация охраны лесов</w:t>
            </w:r>
          </w:p>
        </w:tc>
      </w:tr>
      <w:tr w:rsidR="00131EFE" w:rsidRPr="00CD1363" w:rsidTr="00AD334D">
        <w:trPr>
          <w:trHeight w:val="2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FE" w:rsidRPr="00912A62" w:rsidRDefault="00AD334D" w:rsidP="00AD334D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142" w:hanging="142"/>
              <w:rPr>
                <w:rFonts w:ascii="Times New Roman" w:hAnsi="Times New Roman"/>
                <w:sz w:val="26"/>
                <w:szCs w:val="26"/>
              </w:rPr>
            </w:pPr>
            <w:r w:rsidRPr="00912A62">
              <w:rPr>
                <w:rFonts w:ascii="Times New Roman" w:hAnsi="Times New Roman"/>
                <w:sz w:val="26"/>
                <w:szCs w:val="26"/>
              </w:rPr>
              <w:t xml:space="preserve">информационно-коммуникативный метод обучения </w:t>
            </w:r>
          </w:p>
          <w:p w:rsidR="00131EFE" w:rsidRPr="00912A62" w:rsidRDefault="00AD334D" w:rsidP="00AD334D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142" w:hanging="142"/>
              <w:rPr>
                <w:rFonts w:ascii="Times New Roman" w:hAnsi="Times New Roman"/>
                <w:sz w:val="26"/>
                <w:szCs w:val="26"/>
              </w:rPr>
            </w:pPr>
            <w:r w:rsidRPr="00912A62">
              <w:rPr>
                <w:rFonts w:ascii="Times New Roman" w:hAnsi="Times New Roman"/>
                <w:sz w:val="26"/>
                <w:szCs w:val="26"/>
              </w:rPr>
              <w:t>частично-поисковый метод</w:t>
            </w:r>
          </w:p>
          <w:p w:rsidR="00131EFE" w:rsidRPr="00912A62" w:rsidRDefault="00AD334D" w:rsidP="00AD334D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142" w:hanging="142"/>
              <w:rPr>
                <w:rFonts w:ascii="Times New Roman" w:hAnsi="Times New Roman"/>
                <w:sz w:val="26"/>
                <w:szCs w:val="26"/>
              </w:rPr>
            </w:pPr>
            <w:r w:rsidRPr="00912A62">
              <w:rPr>
                <w:rFonts w:ascii="Times New Roman" w:hAnsi="Times New Roman"/>
                <w:sz w:val="26"/>
                <w:szCs w:val="26"/>
              </w:rPr>
              <w:t>интерактивный метод обучения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FE" w:rsidRPr="00AD334D" w:rsidRDefault="00131EFE" w:rsidP="00912A62">
            <w:pPr>
              <w:spacing w:after="0" w:line="240" w:lineRule="auto"/>
              <w:rPr>
                <w:rFonts w:ascii="Calibri" w:eastAsia="Calibri" w:hAnsi="Calibri" w:cs="Times New Roman"/>
                <w:sz w:val="26"/>
                <w:szCs w:val="26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6"/>
                <w:szCs w:val="26"/>
              </w:rPr>
              <w:t>Тема 2 Лесные пожары</w:t>
            </w:r>
          </w:p>
        </w:tc>
      </w:tr>
      <w:tr w:rsidR="00131EFE" w:rsidRPr="00CD1363" w:rsidTr="00AD334D">
        <w:trPr>
          <w:trHeight w:val="2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FE" w:rsidRPr="00912A62" w:rsidRDefault="00AD334D" w:rsidP="00AD334D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142" w:hanging="142"/>
              <w:rPr>
                <w:rFonts w:ascii="Times New Roman" w:hAnsi="Times New Roman"/>
                <w:sz w:val="26"/>
                <w:szCs w:val="26"/>
              </w:rPr>
            </w:pPr>
            <w:r w:rsidRPr="00912A62">
              <w:rPr>
                <w:rFonts w:ascii="Times New Roman" w:hAnsi="Times New Roman"/>
                <w:sz w:val="26"/>
                <w:szCs w:val="26"/>
              </w:rPr>
              <w:t xml:space="preserve">информационно-коммуникативный метод обучения </w:t>
            </w:r>
          </w:p>
          <w:p w:rsidR="00131EFE" w:rsidRPr="00912A62" w:rsidRDefault="00AD334D" w:rsidP="00AD334D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142" w:hanging="142"/>
              <w:rPr>
                <w:rFonts w:ascii="Times New Roman" w:hAnsi="Times New Roman"/>
                <w:sz w:val="26"/>
                <w:szCs w:val="26"/>
              </w:rPr>
            </w:pPr>
            <w:r w:rsidRPr="00912A62">
              <w:rPr>
                <w:rFonts w:ascii="Times New Roman" w:hAnsi="Times New Roman"/>
                <w:sz w:val="26"/>
                <w:szCs w:val="26"/>
              </w:rPr>
              <w:t>частично-поисковый метод</w:t>
            </w:r>
          </w:p>
          <w:p w:rsidR="00131EFE" w:rsidRPr="00912A62" w:rsidRDefault="00AD334D" w:rsidP="00AD334D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142" w:hanging="142"/>
              <w:rPr>
                <w:rFonts w:ascii="Times New Roman" w:hAnsi="Times New Roman"/>
                <w:sz w:val="26"/>
                <w:szCs w:val="26"/>
              </w:rPr>
            </w:pPr>
            <w:r w:rsidRPr="00912A62">
              <w:rPr>
                <w:rFonts w:ascii="Times New Roman" w:hAnsi="Times New Roman"/>
                <w:sz w:val="26"/>
                <w:szCs w:val="26"/>
              </w:rPr>
              <w:t>интерактивный метод обучения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FE" w:rsidRPr="00AD334D" w:rsidRDefault="00131EFE" w:rsidP="00912A62">
            <w:pPr>
              <w:spacing w:after="0" w:line="240" w:lineRule="auto"/>
              <w:rPr>
                <w:rFonts w:ascii="Calibri" w:eastAsia="Calibri" w:hAnsi="Calibri" w:cs="Times New Roman"/>
                <w:sz w:val="26"/>
                <w:szCs w:val="26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6"/>
                <w:szCs w:val="26"/>
              </w:rPr>
              <w:t>Тема 3 Лесонарушения</w:t>
            </w:r>
          </w:p>
        </w:tc>
      </w:tr>
      <w:tr w:rsidR="00131EFE" w:rsidRPr="00CD1363" w:rsidTr="00AD334D">
        <w:trPr>
          <w:trHeight w:val="2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FE" w:rsidRPr="00912A62" w:rsidRDefault="00AD334D" w:rsidP="00AD334D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142" w:hanging="142"/>
              <w:rPr>
                <w:rFonts w:ascii="Times New Roman" w:hAnsi="Times New Roman"/>
                <w:sz w:val="26"/>
                <w:szCs w:val="26"/>
              </w:rPr>
            </w:pPr>
            <w:r w:rsidRPr="00912A62">
              <w:rPr>
                <w:rFonts w:ascii="Times New Roman" w:hAnsi="Times New Roman"/>
                <w:sz w:val="26"/>
                <w:szCs w:val="26"/>
              </w:rPr>
              <w:t xml:space="preserve">информационно-коммуникативный метод обучения </w:t>
            </w:r>
          </w:p>
          <w:p w:rsidR="00131EFE" w:rsidRPr="00912A62" w:rsidRDefault="00AD334D" w:rsidP="00AD334D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142" w:hanging="142"/>
              <w:rPr>
                <w:rFonts w:ascii="Times New Roman" w:hAnsi="Times New Roman"/>
                <w:sz w:val="26"/>
                <w:szCs w:val="26"/>
              </w:rPr>
            </w:pPr>
            <w:r w:rsidRPr="00912A62">
              <w:rPr>
                <w:rFonts w:ascii="Times New Roman" w:hAnsi="Times New Roman"/>
                <w:sz w:val="26"/>
                <w:szCs w:val="26"/>
              </w:rPr>
              <w:t>частично-поисковый метод</w:t>
            </w:r>
          </w:p>
          <w:p w:rsidR="00131EFE" w:rsidRPr="00912A62" w:rsidRDefault="00AD334D" w:rsidP="00AD334D">
            <w:pPr>
              <w:numPr>
                <w:ilvl w:val="0"/>
                <w:numId w:val="13"/>
              </w:numPr>
              <w:tabs>
                <w:tab w:val="left" w:pos="284"/>
              </w:tabs>
              <w:spacing w:after="0" w:line="240" w:lineRule="auto"/>
              <w:ind w:left="142" w:hanging="142"/>
              <w:rPr>
                <w:rFonts w:ascii="Times New Roman" w:hAnsi="Times New Roman"/>
                <w:sz w:val="26"/>
                <w:szCs w:val="26"/>
              </w:rPr>
            </w:pPr>
            <w:r w:rsidRPr="00912A62">
              <w:rPr>
                <w:rFonts w:ascii="Times New Roman" w:hAnsi="Times New Roman"/>
                <w:sz w:val="26"/>
                <w:szCs w:val="26"/>
              </w:rPr>
              <w:t>интерактивный метод обучения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FE" w:rsidRPr="00AD334D" w:rsidRDefault="00131EFE" w:rsidP="00912A62">
            <w:pPr>
              <w:spacing w:after="0" w:line="240" w:lineRule="auto"/>
              <w:rPr>
                <w:rFonts w:ascii="Calibri" w:eastAsia="Calibri" w:hAnsi="Calibri" w:cs="Times New Roman"/>
                <w:sz w:val="26"/>
                <w:szCs w:val="26"/>
                <w:lang w:eastAsia="en-US"/>
              </w:rPr>
            </w:pPr>
            <w:r w:rsidRPr="00AD334D">
              <w:rPr>
                <w:rFonts w:ascii="Times New Roman" w:eastAsia="Times New Roman" w:hAnsi="Times New Roman" w:cs="Times New Roman"/>
                <w:sz w:val="26"/>
                <w:szCs w:val="26"/>
              </w:rPr>
              <w:t>Тема 4 Защита леса от болезней и вредителей</w:t>
            </w:r>
          </w:p>
        </w:tc>
      </w:tr>
    </w:tbl>
    <w:p w:rsidR="00B72AD3" w:rsidRPr="00AF03FC" w:rsidRDefault="00B72AD3" w:rsidP="00AF03FC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 КОНТРОЛЬ И ОЦЕНКА РЕЗУЛЬТАТОВ ОСВОЕНИЯ ПРОГРАММЫ УЧЕБНОГО МОДУЛЯ</w:t>
      </w:r>
      <w:r w:rsidR="00AF03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AF03FC" w:rsidRPr="00AF03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AF03FC" w:rsidRPr="00AF03F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ОХРАНА И ЗАЩИТА ЛЕСА</w:t>
      </w:r>
      <w:r w:rsidR="00AF03FC" w:rsidRPr="00AF03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B72AD3" w:rsidRPr="00CD1363" w:rsidRDefault="00B72AD3" w:rsidP="00912A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6"/>
        </w:rPr>
      </w:pPr>
      <w:r w:rsidRPr="00CD1363">
        <w:rPr>
          <w:rFonts w:ascii="Times New Roman" w:eastAsia="Calibri" w:hAnsi="Times New Roman" w:cs="Times New Roman"/>
          <w:bCs/>
          <w:sz w:val="28"/>
          <w:szCs w:val="26"/>
        </w:rPr>
        <w:t xml:space="preserve">Контроль и оценка результатов освоения программы учебного модуля осуществляется преподавателем в процессе проведения </w:t>
      </w:r>
      <w:r>
        <w:rPr>
          <w:rFonts w:ascii="Times New Roman" w:hAnsi="Times New Roman" w:cs="Times New Roman"/>
          <w:sz w:val="28"/>
          <w:szCs w:val="28"/>
        </w:rPr>
        <w:t>лекций, докладов, презентаций, экспертиз работ, социальных тренингов</w:t>
      </w:r>
      <w:r w:rsidRPr="00CD13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организационно-деятельностных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деловых игр, практических занятий, индивидуальных и групповых</w:t>
      </w:r>
      <w:r w:rsidRPr="00CD1363">
        <w:rPr>
          <w:rFonts w:ascii="Times New Roman" w:hAnsi="Times New Roman" w:cs="Times New Roman"/>
          <w:sz w:val="28"/>
          <w:szCs w:val="28"/>
        </w:rPr>
        <w:t xml:space="preserve"> консультации.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363">
        <w:rPr>
          <w:rFonts w:ascii="Times New Roman" w:eastAsia="Calibri" w:hAnsi="Times New Roman" w:cs="Times New Roman"/>
          <w:bCs/>
          <w:sz w:val="28"/>
          <w:szCs w:val="26"/>
        </w:rPr>
        <w:t>Промежуточная аттестация обучающихся по программе учебного модуля проводится в форме тестирования</w:t>
      </w:r>
      <w:r>
        <w:rPr>
          <w:rFonts w:ascii="Times New Roman" w:eastAsia="Calibri" w:hAnsi="Times New Roman" w:cs="Times New Roman"/>
          <w:bCs/>
          <w:sz w:val="28"/>
          <w:szCs w:val="26"/>
        </w:rPr>
        <w:t>.</w:t>
      </w:r>
    </w:p>
    <w:p w:rsidR="00B72AD3" w:rsidRPr="00CD1363" w:rsidRDefault="00B72AD3" w:rsidP="00912A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071"/>
        <w:gridCol w:w="4500"/>
      </w:tblGrid>
      <w:tr w:rsidR="00B72AD3" w:rsidRPr="00CD1363" w:rsidTr="00AD334D">
        <w:trPr>
          <w:trHeight w:val="20"/>
        </w:trPr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D3" w:rsidRPr="00CD1363" w:rsidRDefault="00B72AD3" w:rsidP="00912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Результаты обучения</w:t>
            </w:r>
          </w:p>
          <w:p w:rsidR="00B72AD3" w:rsidRPr="00CD1363" w:rsidRDefault="00B72AD3" w:rsidP="00912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(освоенные умения, усвоенные знания)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D3" w:rsidRPr="00CD1363" w:rsidRDefault="00B72AD3" w:rsidP="00912A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8C2829" w:rsidRPr="00CD1363" w:rsidTr="00912A62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829" w:rsidRPr="00CD1363" w:rsidRDefault="00912A62" w:rsidP="00912A6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знания</w:t>
            </w:r>
            <w:r w:rsidR="008C2829" w:rsidRPr="00CD13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:</w:t>
            </w:r>
          </w:p>
        </w:tc>
      </w:tr>
      <w:tr w:rsidR="008C2829" w:rsidRPr="00CD1363" w:rsidTr="00AD334D">
        <w:trPr>
          <w:trHeight w:val="794"/>
        </w:trPr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29" w:rsidRPr="00CD1363" w:rsidRDefault="008C2829" w:rsidP="00912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C2829">
              <w:rPr>
                <w:rFonts w:ascii="Times New Roman" w:hAnsi="Times New Roman" w:cs="Times New Roman"/>
                <w:sz w:val="28"/>
                <w:szCs w:val="28"/>
              </w:rPr>
              <w:t>порядок осуществления мероприятий по охране лесов</w:t>
            </w:r>
          </w:p>
        </w:tc>
        <w:tc>
          <w:tcPr>
            <w:tcW w:w="23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829" w:rsidRPr="00912A62" w:rsidRDefault="00912A62" w:rsidP="00912A62">
            <w:pPr>
              <w:pStyle w:val="a4"/>
              <w:numPr>
                <w:ilvl w:val="0"/>
                <w:numId w:val="12"/>
              </w:numPr>
              <w:rPr>
                <w:rFonts w:eastAsia="Calibri"/>
                <w:sz w:val="28"/>
                <w:szCs w:val="28"/>
                <w:lang w:eastAsia="en-US"/>
              </w:rPr>
            </w:pPr>
            <w:r w:rsidRPr="00912A62">
              <w:rPr>
                <w:rFonts w:eastAsia="Calibri"/>
                <w:sz w:val="28"/>
                <w:szCs w:val="28"/>
                <w:lang w:eastAsia="en-US"/>
              </w:rPr>
              <w:t xml:space="preserve">итоговое </w:t>
            </w:r>
            <w:bookmarkStart w:id="1" w:name="_GoBack"/>
            <w:bookmarkEnd w:id="1"/>
            <w:r w:rsidRPr="00912A62">
              <w:rPr>
                <w:rFonts w:eastAsia="Calibri"/>
                <w:sz w:val="28"/>
                <w:szCs w:val="28"/>
                <w:lang w:eastAsia="en-US"/>
              </w:rPr>
              <w:t>тестирование</w:t>
            </w:r>
          </w:p>
          <w:p w:rsidR="008C2829" w:rsidRPr="00912A62" w:rsidRDefault="00912A62" w:rsidP="00912A62">
            <w:pPr>
              <w:pStyle w:val="a4"/>
              <w:numPr>
                <w:ilvl w:val="0"/>
                <w:numId w:val="12"/>
              </w:numPr>
              <w:rPr>
                <w:rFonts w:eastAsia="Calibri"/>
                <w:sz w:val="28"/>
                <w:szCs w:val="28"/>
                <w:lang w:eastAsia="en-US"/>
              </w:rPr>
            </w:pPr>
            <w:r w:rsidRPr="00912A62">
              <w:rPr>
                <w:sz w:val="28"/>
                <w:szCs w:val="28"/>
              </w:rPr>
              <w:t>индивидуальные и групповые консультации</w:t>
            </w:r>
          </w:p>
        </w:tc>
      </w:tr>
      <w:tr w:rsidR="008C2829" w:rsidRPr="00CD1363" w:rsidTr="00AD334D">
        <w:trPr>
          <w:trHeight w:val="794"/>
        </w:trPr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29" w:rsidRPr="008C2829" w:rsidRDefault="008C2829" w:rsidP="00912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2829">
              <w:rPr>
                <w:rFonts w:ascii="Times New Roman" w:hAnsi="Times New Roman" w:cs="Times New Roman"/>
                <w:sz w:val="28"/>
                <w:szCs w:val="28"/>
              </w:rPr>
              <w:t>ответственность за нарушение лесного законодательств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829" w:rsidRPr="00CD1363" w:rsidRDefault="008C2829" w:rsidP="00912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C2829" w:rsidRPr="00CD1363" w:rsidTr="00AD334D">
        <w:trPr>
          <w:trHeight w:val="794"/>
        </w:trPr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829" w:rsidRPr="00CD1363" w:rsidRDefault="008C2829" w:rsidP="00912A62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2829">
              <w:rPr>
                <w:rFonts w:ascii="Times New Roman" w:hAnsi="Times New Roman" w:cs="Times New Roman"/>
                <w:sz w:val="28"/>
                <w:szCs w:val="28"/>
              </w:rPr>
              <w:t>условия возникновения и распространения лесных пожаров;</w:t>
            </w:r>
          </w:p>
        </w:tc>
        <w:tc>
          <w:tcPr>
            <w:tcW w:w="23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829" w:rsidRPr="00CD1363" w:rsidRDefault="008C2829" w:rsidP="00912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C2829" w:rsidRPr="00CD1363" w:rsidTr="00AD334D">
        <w:trPr>
          <w:trHeight w:val="794"/>
        </w:trPr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829" w:rsidRPr="00CD1363" w:rsidRDefault="008C2829" w:rsidP="00912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C2829">
              <w:rPr>
                <w:rFonts w:ascii="Times New Roman" w:hAnsi="Times New Roman" w:cs="Times New Roman"/>
                <w:sz w:val="28"/>
                <w:szCs w:val="28"/>
              </w:rPr>
              <w:t>предупредительные меры по охране лесов</w:t>
            </w:r>
          </w:p>
        </w:tc>
        <w:tc>
          <w:tcPr>
            <w:tcW w:w="23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829" w:rsidRPr="00CD1363" w:rsidRDefault="008C2829" w:rsidP="00912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C2829" w:rsidRPr="00CD1363" w:rsidTr="00AD334D">
        <w:trPr>
          <w:trHeight w:val="794"/>
        </w:trPr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829" w:rsidRPr="00CD1363" w:rsidRDefault="008C2829" w:rsidP="00912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C2829">
              <w:rPr>
                <w:rFonts w:ascii="Times New Roman" w:hAnsi="Times New Roman" w:cs="Times New Roman"/>
                <w:sz w:val="28"/>
                <w:szCs w:val="28"/>
              </w:rPr>
              <w:t>способы тушения лесных пожаров</w:t>
            </w:r>
          </w:p>
        </w:tc>
        <w:tc>
          <w:tcPr>
            <w:tcW w:w="23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2829" w:rsidRPr="00CD1363" w:rsidRDefault="008C2829" w:rsidP="00912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C2829" w:rsidRPr="00CD1363" w:rsidTr="00AD334D">
        <w:trPr>
          <w:trHeight w:val="794"/>
        </w:trPr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829" w:rsidRPr="00CD1363" w:rsidRDefault="008C2829" w:rsidP="00912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C2829">
              <w:rPr>
                <w:rFonts w:ascii="Times New Roman" w:hAnsi="Times New Roman" w:cs="Times New Roman"/>
                <w:sz w:val="28"/>
                <w:szCs w:val="28"/>
              </w:rPr>
              <w:t>основы защиты леса от болезней и вредителей</w:t>
            </w:r>
          </w:p>
        </w:tc>
        <w:tc>
          <w:tcPr>
            <w:tcW w:w="23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829" w:rsidRPr="00CD1363" w:rsidRDefault="008C2829" w:rsidP="00912A6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45AD4" w:rsidRDefault="00445AD4"/>
    <w:sectPr w:rsidR="00445AD4" w:rsidSect="00131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078" w:rsidRDefault="00600078" w:rsidP="00A33B37">
      <w:pPr>
        <w:spacing w:after="0" w:line="240" w:lineRule="auto"/>
      </w:pPr>
      <w:r>
        <w:separator/>
      </w:r>
    </w:p>
  </w:endnote>
  <w:endnote w:type="continuationSeparator" w:id="0">
    <w:p w:rsidR="00600078" w:rsidRDefault="00600078" w:rsidP="00A33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3531211"/>
      <w:docPartObj>
        <w:docPartGallery w:val="Page Numbers (Bottom of Page)"/>
        <w:docPartUnique/>
      </w:docPartObj>
    </w:sdtPr>
    <w:sdtContent>
      <w:p w:rsidR="00600078" w:rsidRDefault="00334825">
        <w:pPr>
          <w:pStyle w:val="a6"/>
          <w:jc w:val="center"/>
        </w:pPr>
        <w:r>
          <w:fldChar w:fldCharType="begin"/>
        </w:r>
        <w:r w:rsidR="00600078">
          <w:instrText xml:space="preserve"> PAGE   \* MERGEFORMAT </w:instrText>
        </w:r>
        <w:r>
          <w:fldChar w:fldCharType="separate"/>
        </w:r>
        <w:r w:rsidR="00961EA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00078" w:rsidRDefault="0060007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078" w:rsidRDefault="00600078" w:rsidP="00A33B37">
      <w:pPr>
        <w:spacing w:after="0" w:line="240" w:lineRule="auto"/>
      </w:pPr>
      <w:r>
        <w:separator/>
      </w:r>
    </w:p>
  </w:footnote>
  <w:footnote w:type="continuationSeparator" w:id="0">
    <w:p w:rsidR="00600078" w:rsidRDefault="00600078" w:rsidP="00A33B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762F"/>
    <w:multiLevelType w:val="hybridMultilevel"/>
    <w:tmpl w:val="9A1231E8"/>
    <w:lvl w:ilvl="0" w:tplc="F5EE6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923EFE"/>
    <w:multiLevelType w:val="hybridMultilevel"/>
    <w:tmpl w:val="D4D4570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742BDC"/>
    <w:multiLevelType w:val="hybridMultilevel"/>
    <w:tmpl w:val="9C422CC2"/>
    <w:lvl w:ilvl="0" w:tplc="F5EE64B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FF11B2"/>
    <w:multiLevelType w:val="hybridMultilevel"/>
    <w:tmpl w:val="29DAE936"/>
    <w:lvl w:ilvl="0" w:tplc="F5EE6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481E8A"/>
    <w:multiLevelType w:val="hybridMultilevel"/>
    <w:tmpl w:val="7204A070"/>
    <w:lvl w:ilvl="0" w:tplc="3082404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FD75FA"/>
    <w:multiLevelType w:val="hybridMultilevel"/>
    <w:tmpl w:val="EC6A4E52"/>
    <w:lvl w:ilvl="0" w:tplc="EE6C47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725FE"/>
    <w:multiLevelType w:val="hybridMultilevel"/>
    <w:tmpl w:val="716A7B4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390894"/>
    <w:multiLevelType w:val="hybridMultilevel"/>
    <w:tmpl w:val="78B08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F3F6F"/>
    <w:multiLevelType w:val="hybridMultilevel"/>
    <w:tmpl w:val="B340239E"/>
    <w:lvl w:ilvl="0" w:tplc="EF30BD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FF6B6E"/>
    <w:multiLevelType w:val="multilevel"/>
    <w:tmpl w:val="4E546E1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76691E"/>
    <w:multiLevelType w:val="hybridMultilevel"/>
    <w:tmpl w:val="068EB18C"/>
    <w:lvl w:ilvl="0" w:tplc="3082404A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9D53AF0"/>
    <w:multiLevelType w:val="hybridMultilevel"/>
    <w:tmpl w:val="92AC5066"/>
    <w:lvl w:ilvl="0" w:tplc="F5EE6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DB01D78"/>
    <w:multiLevelType w:val="hybridMultilevel"/>
    <w:tmpl w:val="7010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9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8"/>
  </w:num>
  <w:num w:numId="10">
    <w:abstractNumId w:val="7"/>
  </w:num>
  <w:num w:numId="11">
    <w:abstractNumId w:val="12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2AD3"/>
    <w:rsid w:val="00001CA8"/>
    <w:rsid w:val="00131EFE"/>
    <w:rsid w:val="00334825"/>
    <w:rsid w:val="00445AD4"/>
    <w:rsid w:val="00600078"/>
    <w:rsid w:val="00621A50"/>
    <w:rsid w:val="00783E93"/>
    <w:rsid w:val="008C2829"/>
    <w:rsid w:val="008E7BAC"/>
    <w:rsid w:val="008F0AC8"/>
    <w:rsid w:val="00912A62"/>
    <w:rsid w:val="00961EA9"/>
    <w:rsid w:val="009A7AA0"/>
    <w:rsid w:val="00A33B37"/>
    <w:rsid w:val="00AC271A"/>
    <w:rsid w:val="00AD334D"/>
    <w:rsid w:val="00AF03FC"/>
    <w:rsid w:val="00B72AD3"/>
    <w:rsid w:val="00BF668E"/>
    <w:rsid w:val="00C05B25"/>
    <w:rsid w:val="00E31F03"/>
    <w:rsid w:val="00E46CA1"/>
    <w:rsid w:val="00E547F5"/>
    <w:rsid w:val="00E847E6"/>
    <w:rsid w:val="00F02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AD3"/>
    <w:pPr>
      <w:spacing w:after="160" w:line="252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rsid w:val="00B72A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5">
    <w:name w:val="Абзац списка Знак"/>
    <w:basedOn w:val="a0"/>
    <w:link w:val="a4"/>
    <w:rsid w:val="00B72AD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B72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2AD3"/>
  </w:style>
  <w:style w:type="character" w:customStyle="1" w:styleId="biblio-record-text">
    <w:name w:val="biblio-record-text"/>
    <w:basedOn w:val="a0"/>
    <w:rsid w:val="00131E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1729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219</dc:creator>
  <cp:keywords/>
  <dc:description/>
  <cp:lastModifiedBy>nabilkova</cp:lastModifiedBy>
  <cp:revision>13</cp:revision>
  <cp:lastPrinted>2024-02-19T03:05:00Z</cp:lastPrinted>
  <dcterms:created xsi:type="dcterms:W3CDTF">2024-01-31T00:39:00Z</dcterms:created>
  <dcterms:modified xsi:type="dcterms:W3CDTF">2024-02-19T03:06:00Z</dcterms:modified>
</cp:coreProperties>
</file>